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F92946" w:rsidR="00C964F8" w:rsidP="2C218A39" w:rsidRDefault="00C964F8" w14:paraId="1808BD13" wp14:textId="1D4AD6A1">
      <w:pPr>
        <w:suppressAutoHyphens/>
        <w:spacing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</w:pPr>
      <w:r w:rsidRPr="2C218A39" w:rsidR="4886298E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 xml:space="preserve">WYMAGANIA EDUKACYJNE NA POSZCZEGÓLNE OCENY </w:t>
      </w:r>
      <w:r w:rsidRPr="2C218A39" w:rsidR="7B2CE419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>Z HISTORII</w:t>
      </w:r>
    </w:p>
    <w:p xmlns:wp14="http://schemas.microsoft.com/office/word/2010/wordml" w:rsidRPr="00F92946" w:rsidR="00E841F9" w:rsidP="2C218A39" w:rsidRDefault="00E841F9" w14:paraId="4B94D5A5" wp14:textId="6A02A6C0">
      <w:pPr>
        <w:spacing w:line="240" w:lineRule="auto"/>
        <w:jc w:val="center"/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</w:pPr>
      <w:r w:rsidRPr="2C218A39" w:rsidR="4886298E">
        <w:rPr>
          <w:rFonts w:ascii="Times New Roman" w:hAnsi="Times New Roman" w:eastAsia="Times New Roman" w:cs="Times New Roman"/>
          <w:b w:val="1"/>
          <w:bCs w:val="1"/>
          <w:sz w:val="32"/>
          <w:szCs w:val="32"/>
          <w:lang w:eastAsia="ar-SA"/>
        </w:rPr>
        <w:t>KLASA VII SZKOŁY PODSTAWOWEJ</w:t>
      </w:r>
    </w:p>
    <w:p xmlns:wp14="http://schemas.microsoft.com/office/word/2010/wordml" w:rsidRPr="00F92946" w:rsidR="00E77252" w:rsidP="2C218A39" w:rsidRDefault="00E77252" w14:paraId="3DEEC669" wp14:textId="77777777">
      <w:pPr>
        <w:rPr>
          <w:rFonts w:ascii="Times New Roman" w:hAnsi="Times New Roman" w:eastAsia="Times New Roman" w:cs="Times New Roman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C964F8" w:rsidTr="2C218A39" w14:paraId="13091AC6" wp14:textId="77777777">
        <w:trPr>
          <w:cantSplit/>
          <w:trHeight w:val="185"/>
        </w:trPr>
        <w:tc>
          <w:tcPr>
            <w:tcW w:w="1819" w:type="dxa"/>
            <w:vMerge w:val="restart"/>
            <w:tcMar/>
            <w:vAlign w:val="center"/>
          </w:tcPr>
          <w:p w:rsidRPr="00F92946" w:rsidR="00C964F8" w:rsidP="2C218A39" w:rsidRDefault="00C964F8" w14:paraId="131CA25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2C218A39" w:rsidR="4886298E">
              <w:rPr>
                <w:rFonts w:ascii="Times New Roman" w:hAnsi="Times New Roman" w:eastAsia="Times New Roman" w:cs="Times New Roman"/>
              </w:rPr>
              <w:t>TEMAT LEKCJI</w:t>
            </w:r>
          </w:p>
        </w:tc>
        <w:tc>
          <w:tcPr>
            <w:tcW w:w="12431" w:type="dxa"/>
            <w:gridSpan w:val="5"/>
            <w:tcMar/>
            <w:vAlign w:val="center"/>
          </w:tcPr>
          <w:p w:rsidRPr="00F92946" w:rsidR="00C964F8" w:rsidP="2C218A39" w:rsidRDefault="00C964F8" w14:paraId="4ACE13A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2C218A39" w:rsidR="4886298E">
              <w:rPr>
                <w:rFonts w:ascii="Times New Roman" w:hAnsi="Times New Roman" w:eastAsia="Times New Roman" w:cs="Times New Roman"/>
              </w:rPr>
              <w:t>WYMAGANIA EDUKACYJNE NA POSZCZEGÓLNE OCENY</w:t>
            </w:r>
          </w:p>
          <w:p w:rsidRPr="00F92946" w:rsidR="00C964F8" w:rsidP="2C218A39" w:rsidRDefault="00C964F8" w14:paraId="3656B9A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F92946" w:rsidR="00C964F8" w:rsidTr="2C218A39" w14:paraId="638F44FF" wp14:textId="77777777">
        <w:trPr>
          <w:cantSplit/>
          <w:trHeight w:val="839"/>
        </w:trPr>
        <w:tc>
          <w:tcPr>
            <w:tcW w:w="1819" w:type="dxa"/>
            <w:vMerge/>
            <w:tcMar/>
            <w:vAlign w:val="center"/>
          </w:tcPr>
          <w:p w:rsidRPr="00F92946" w:rsidR="00C964F8" w:rsidP="00C964F8" w:rsidRDefault="00C964F8" w14:paraId="45FB0818" wp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359" w:type="dxa"/>
            <w:tcMar/>
            <w:vAlign w:val="center"/>
          </w:tcPr>
          <w:p w:rsidR="2C218A39" w:rsidP="2C218A39" w:rsidRDefault="2C218A39" w14:paraId="38470806" w14:textId="5DD916F7">
            <w:pPr>
              <w:pStyle w:val="Normalny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 w:eastAsia="Times New Roman" w:cs="Times New Roman"/>
              </w:rPr>
            </w:pPr>
          </w:p>
          <w:p w:rsidRPr="00D374BC" w:rsidR="00C964F8" w:rsidP="2C218A39" w:rsidRDefault="00C964F8" w14:paraId="080D281B" wp14:textId="064F7C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F73A59F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2C218A39" w:rsidR="4886298E">
              <w:rPr>
                <w:rFonts w:ascii="Times New Roman" w:hAnsi="Times New Roman" w:eastAsia="Times New Roman" w:cs="Times New Roman"/>
                <w:b w:val="1"/>
                <w:bCs w:val="1"/>
              </w:rPr>
              <w:t>cena dopuszczająca</w:t>
            </w:r>
          </w:p>
        </w:tc>
        <w:tc>
          <w:tcPr>
            <w:tcW w:w="2550" w:type="dxa"/>
            <w:tcMar/>
            <w:vAlign w:val="center"/>
          </w:tcPr>
          <w:p w:rsidR="00D374BC" w:rsidP="2C218A39" w:rsidRDefault="00D374BC" w14:paraId="7E76F036" wp14:textId="74C974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  <w:p w:rsidRPr="00D374BC" w:rsidR="00C964F8" w:rsidP="2C218A39" w:rsidRDefault="00C964F8" w14:paraId="26BF1578" wp14:textId="3BF66A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1BB03E0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2C218A39" w:rsidR="4886298E">
              <w:rPr>
                <w:rFonts w:ascii="Times New Roman" w:hAnsi="Times New Roman" w:eastAsia="Times New Roman" w:cs="Times New Roman"/>
                <w:b w:val="1"/>
                <w:bCs w:val="1"/>
              </w:rPr>
              <w:t>cena dostateczna</w:t>
            </w:r>
          </w:p>
        </w:tc>
        <w:tc>
          <w:tcPr>
            <w:tcW w:w="2550" w:type="dxa"/>
            <w:tcMar/>
            <w:vAlign w:val="center"/>
          </w:tcPr>
          <w:p w:rsidR="2C218A39" w:rsidP="2C218A39" w:rsidRDefault="2C218A39" w14:paraId="26076EE8" w14:textId="7C01CA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  <w:p w:rsidRPr="00F92946" w:rsidR="00C964F8" w:rsidP="2C218A39" w:rsidRDefault="00D374BC" w14:paraId="0213F537" wp14:textId="574128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64E32C1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2C218A39" w:rsidR="4886298E">
              <w:rPr>
                <w:rFonts w:ascii="Times New Roman" w:hAnsi="Times New Roman" w:eastAsia="Times New Roman" w:cs="Times New Roman"/>
                <w:b w:val="1"/>
                <w:bCs w:val="1"/>
              </w:rPr>
              <w:t>cena dobra</w:t>
            </w:r>
          </w:p>
        </w:tc>
        <w:tc>
          <w:tcPr>
            <w:tcW w:w="2416" w:type="dxa"/>
            <w:tcMar/>
            <w:vAlign w:val="center"/>
          </w:tcPr>
          <w:p w:rsidR="2C218A39" w:rsidP="2C218A39" w:rsidRDefault="2C218A39" w14:paraId="403737DB" w14:textId="7DA8D5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  <w:p w:rsidRPr="00F92946" w:rsidR="00C964F8" w:rsidP="2C218A39" w:rsidRDefault="00D374BC" w14:paraId="70A024AC" wp14:textId="02B686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03D95C2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2C218A39" w:rsidR="4886298E">
              <w:rPr>
                <w:rFonts w:ascii="Times New Roman" w:hAnsi="Times New Roman" w:eastAsia="Times New Roman" w:cs="Times New Roman"/>
                <w:b w:val="1"/>
                <w:bCs w:val="1"/>
              </w:rPr>
              <w:t>cena bardzo dobra</w:t>
            </w:r>
          </w:p>
        </w:tc>
        <w:tc>
          <w:tcPr>
            <w:tcW w:w="2556" w:type="dxa"/>
            <w:tcMar/>
            <w:vAlign w:val="center"/>
          </w:tcPr>
          <w:p w:rsidR="2C218A39" w:rsidP="2C218A39" w:rsidRDefault="2C218A39" w14:paraId="591124B2" w14:textId="320FFD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</w:p>
          <w:p w:rsidRPr="00F92946" w:rsidR="00C964F8" w:rsidP="2C218A39" w:rsidRDefault="00D374BC" w14:paraId="312C0091" wp14:textId="4E024A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</w:t>
            </w:r>
            <w:r w:rsidRPr="2C218A39" w:rsidR="229A03F6">
              <w:rPr>
                <w:rFonts w:ascii="Times New Roman" w:hAnsi="Times New Roman" w:eastAsia="Times New Roman" w:cs="Times New Roman"/>
                <w:b w:val="1"/>
                <w:bCs w:val="1"/>
              </w:rPr>
              <w:t>O</w:t>
            </w:r>
            <w:r w:rsidRPr="2C218A39" w:rsidR="4886298E">
              <w:rPr>
                <w:rFonts w:ascii="Times New Roman" w:hAnsi="Times New Roman" w:eastAsia="Times New Roman" w:cs="Times New Roman"/>
                <w:b w:val="1"/>
                <w:bCs w:val="1"/>
              </w:rPr>
              <w:t>cena celująca</w:t>
            </w:r>
          </w:p>
        </w:tc>
      </w:tr>
      <w:tr xmlns:wp14="http://schemas.microsoft.com/office/word/2010/wordml" w:rsidRPr="00F92946" w:rsidR="00E841F9" w:rsidTr="2C218A39" w14:paraId="46B6F593" wp14:textId="77777777">
        <w:trPr>
          <w:trHeight w:val="60"/>
        </w:trPr>
        <w:tc>
          <w:tcPr>
            <w:tcW w:w="1819" w:type="dxa"/>
            <w:tcMar/>
          </w:tcPr>
          <w:p w:rsidRPr="00F92946" w:rsidR="00E841F9" w:rsidP="2C218A39" w:rsidRDefault="00C964F8" w14:paraId="29E51B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86298E">
              <w:rPr>
                <w:rFonts w:ascii="Times New Roman" w:hAnsi="Times New Roman" w:eastAsia="Times New Roman" w:cs="Times New Roman"/>
              </w:rPr>
              <w:t>1</w:t>
            </w:r>
            <w:r w:rsidRPr="2C218A39" w:rsidR="7299E517">
              <w:rPr>
                <w:rFonts w:ascii="Times New Roman" w:hAnsi="Times New Roman" w:eastAsia="Times New Roman" w:cs="Times New Roman"/>
              </w:rPr>
              <w:t xml:space="preserve">. Europa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po kongresie wiedeńskim</w:t>
            </w:r>
          </w:p>
        </w:tc>
        <w:tc>
          <w:tcPr>
            <w:tcW w:w="2359" w:type="dxa"/>
            <w:tcMar/>
          </w:tcPr>
          <w:p w:rsidRPr="00F92946" w:rsidR="00E841F9" w:rsidP="2C218A39" w:rsidRDefault="00E841F9" w14:paraId="71E694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841F9" w:rsidP="2C218A39" w:rsidRDefault="00F92946" w14:paraId="4316B8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C8671C9">
              <w:rPr>
                <w:rFonts w:ascii="Times New Roman" w:hAnsi="Times New Roman" w:eastAsia="Times New Roman" w:cs="Times New Roman"/>
              </w:rPr>
              <w:t>–</w:t>
            </w:r>
            <w:r w:rsidRPr="2C218A39" w:rsidR="7299E517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7299E517">
              <w:rPr>
                <w:rFonts w:ascii="Times New Roman" w:hAnsi="Times New Roman" w:eastAsia="Times New Roman" w:cs="Times New Roman"/>
              </w:rPr>
              <w:t>1814–1815</w:t>
            </w:r>
            <w:r w:rsidRPr="2C218A39" w:rsidR="7299E517">
              <w:rPr>
                <w:rFonts w:ascii="Times New Roman" w:hAnsi="Times New Roman" w:eastAsia="Times New Roman" w:cs="Times New Roman"/>
              </w:rPr>
              <w:t xml:space="preserve">, </w:t>
            </w:r>
            <w:r w:rsidRPr="2C218A39" w:rsidR="7299E517">
              <w:rPr>
                <w:rFonts w:ascii="Times New Roman" w:hAnsi="Times New Roman" w:eastAsia="Times New Roman" w:cs="Times New Roman"/>
              </w:rPr>
              <w:t>1815</w:t>
            </w:r>
            <w:r w:rsidRPr="2C218A39" w:rsidR="1E3B7DBD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E77252" w:rsidP="2C218A39" w:rsidRDefault="00F92946" w14:paraId="0249E8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C8671C9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postanowienia polityczne kongresu wiedeńskiego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772F5D" w:rsidP="2C218A39" w:rsidRDefault="00772F5D" w14:paraId="049F31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841F9" w:rsidP="2C218A39" w:rsidRDefault="00E841F9" w14:paraId="6800D7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841F9" w:rsidP="2C218A39" w:rsidRDefault="00D374BC" w14:paraId="2594CC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7299E517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365934B5">
              <w:rPr>
                <w:rFonts w:ascii="Times New Roman" w:hAnsi="Times New Roman" w:eastAsia="Times New Roman" w:cs="Times New Roman"/>
              </w:rPr>
              <w:t xml:space="preserve">„stary ład”, </w:t>
            </w:r>
            <w:r w:rsidRPr="2C218A39" w:rsidR="7299E517">
              <w:rPr>
                <w:rFonts w:ascii="Times New Roman" w:hAnsi="Times New Roman" w:eastAsia="Times New Roman" w:cs="Times New Roman"/>
              </w:rPr>
              <w:t>legitymizm, równowaga sił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77252" w:rsidP="2C218A39" w:rsidRDefault="00E77252" w14:paraId="531282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841F9" w:rsidP="2C218A39" w:rsidRDefault="00E841F9" w14:paraId="17E89B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841F9" w:rsidP="2C218A39" w:rsidRDefault="00D374BC" w14:paraId="5FB78D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wymienić państwa, które miały decydujący głos podczas kongresu wiedeńskiego.</w:t>
            </w:r>
          </w:p>
        </w:tc>
        <w:tc>
          <w:tcPr>
            <w:tcW w:w="2550" w:type="dxa"/>
            <w:tcMar/>
          </w:tcPr>
          <w:p w:rsidRPr="00F92946" w:rsidR="00E77252" w:rsidP="2C218A39" w:rsidRDefault="00E77252" w14:paraId="057B75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D374BC" w14:paraId="36E6A5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postanowienia terytorialne kongresu wiedeńskiego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77252" w:rsidP="2C218A39" w:rsidRDefault="00E77252" w14:paraId="62486C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841F9" w:rsidP="2C218A39" w:rsidRDefault="00E841F9" w14:paraId="5386EE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841F9" w:rsidP="2C218A39" w:rsidRDefault="00D374BC" w14:paraId="267B83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7299E517">
              <w:rPr>
                <w:rFonts w:ascii="Times New Roman" w:hAnsi="Times New Roman" w:eastAsia="Times New Roman" w:cs="Times New Roman"/>
              </w:rPr>
              <w:t xml:space="preserve"> pojęcia: naród, </w:t>
            </w:r>
            <w:r w:rsidRPr="2C218A39" w:rsidR="7299E517">
              <w:rPr>
                <w:rFonts w:ascii="Times New Roman" w:hAnsi="Times New Roman" w:eastAsia="Times New Roman" w:cs="Times New Roman"/>
              </w:rPr>
              <w:t>ruchy narodowe</w:t>
            </w:r>
            <w:r w:rsidRPr="2C218A39" w:rsidR="7299E517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E841F9" w:rsidP="2C218A39" w:rsidRDefault="00D374BC" w14:paraId="2DCF4A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7299E51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przyczyny zwołania</w:t>
            </w:r>
            <w:r w:rsidRPr="2C218A39" w:rsidR="7299E517">
              <w:rPr>
                <w:rFonts w:ascii="Times New Roman" w:hAnsi="Times New Roman" w:eastAsia="Times New Roman" w:cs="Times New Roman"/>
              </w:rPr>
              <w:t xml:space="preserve"> kongresu wiedeńskiego</w:t>
            </w:r>
            <w:r w:rsidRPr="2C218A39" w:rsidR="7299E517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77252" w:rsidP="2C218A39" w:rsidRDefault="00E77252" w14:paraId="41016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841F9" w:rsidP="2C218A39" w:rsidRDefault="00E841F9" w14:paraId="7D6B9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D374BC" w14:paraId="0AEAF2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wskazać na mapie obszary, których dotyczyły decyzje terytorialne kongresu wiedeńskiego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841F9" w:rsidP="2C218A39" w:rsidRDefault="00E841F9" w14:paraId="4B9905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841F9" w:rsidP="2C218A39" w:rsidRDefault="00E841F9" w14:paraId="36068E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841F9" w:rsidP="2C218A39" w:rsidRDefault="00D374BC" w14:paraId="16B84A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365934B5">
              <w:rPr>
                <w:rFonts w:ascii="Times New Roman" w:hAnsi="Times New Roman" w:eastAsia="Times New Roman" w:cs="Times New Roman"/>
              </w:rPr>
              <w:t xml:space="preserve"> datę: 1830, </w:t>
            </w:r>
          </w:p>
          <w:p w:rsidRPr="00F92946" w:rsidR="00772F5D" w:rsidP="2C218A39" w:rsidRDefault="00D374BC" w14:paraId="008B98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365934B5">
              <w:rPr>
                <w:rFonts w:ascii="Times New Roman" w:hAnsi="Times New Roman" w:eastAsia="Times New Roman" w:cs="Times New Roman"/>
              </w:rPr>
              <w:t xml:space="preserve"> miejsca głównych wystąpień przeciw porządkowi wiedeńskiemu (do 1830).</w:t>
            </w:r>
          </w:p>
          <w:p w:rsidRPr="00F92946" w:rsidR="00772F5D" w:rsidP="2C218A39" w:rsidRDefault="00772F5D" w14:paraId="1299C4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841F9" w:rsidP="2C218A39" w:rsidRDefault="00E841F9" w14:paraId="1B96D9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841F9" w:rsidP="2C218A39" w:rsidRDefault="00D374BC" w14:paraId="7037D1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E3B7DBD">
              <w:rPr>
                <w:rFonts w:ascii="Times New Roman" w:hAnsi="Times New Roman" w:eastAsia="Times New Roman" w:cs="Times New Roman"/>
              </w:rPr>
              <w:t xml:space="preserve"> przyczyny powstania i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cele Świętego Przymierza,</w:t>
            </w:r>
          </w:p>
          <w:p w:rsidRPr="00F92946" w:rsidR="00E77252" w:rsidP="2C218A39" w:rsidRDefault="00D374BC" w14:paraId="186A04E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przyczyny wybuchu rewolucji lipcowej.</w:t>
            </w:r>
          </w:p>
          <w:p w:rsidRPr="00F92946" w:rsidR="00E77252" w:rsidP="2C218A39" w:rsidRDefault="00E77252" w14:paraId="4DDBEF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841F9" w:rsidP="2C218A39" w:rsidRDefault="00E841F9" w14:paraId="5E07FC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D374BC" w14:paraId="6EF692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wskazać na mapie miejsca głównych wystąpień przeciwko porządkowi wiedeńskiemu (do 1830),</w:t>
            </w:r>
          </w:p>
          <w:p w:rsidRPr="00F92946" w:rsidR="00E77252" w:rsidP="2C218A39" w:rsidRDefault="00D374BC" w14:paraId="4C63B2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przedstawić sytuację panującą w Europie po kongresie wiedeńskim,</w:t>
            </w:r>
          </w:p>
          <w:p w:rsidR="00E77252" w:rsidP="2C218A39" w:rsidRDefault="00D374BC" w14:paraId="1246D4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opisać przebieg rewolucji lipcowej.</w:t>
            </w:r>
          </w:p>
          <w:p w:rsidRPr="00F92946" w:rsidR="00D374BC" w:rsidP="2C218A39" w:rsidRDefault="00D374BC" w14:paraId="3461D7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772F5D" w:rsidP="2C218A39" w:rsidRDefault="00772F5D" w14:paraId="5DA4E4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65934B5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772F5D" w:rsidP="2C218A39" w:rsidRDefault="00D374BC" w14:paraId="27AF4D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365934B5">
              <w:rPr>
                <w:rFonts w:ascii="Times New Roman" w:hAnsi="Times New Roman" w:eastAsia="Times New Roman" w:cs="Times New Roman"/>
              </w:rPr>
              <w:t xml:space="preserve"> postać: </w:t>
            </w:r>
            <w:r w:rsidRPr="2C218A39" w:rsidR="365934B5">
              <w:rPr>
                <w:rFonts w:ascii="Times New Roman" w:hAnsi="Times New Roman" w:eastAsia="Times New Roman" w:cs="Times New Roman"/>
              </w:rPr>
              <w:t>Klemensa von Metternicha</w:t>
            </w:r>
            <w:r w:rsidRPr="2C218A39" w:rsidR="365934B5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772F5D" w:rsidP="2C218A39" w:rsidRDefault="00772F5D" w14:paraId="3CF2D8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841F9" w:rsidP="2C218A39" w:rsidRDefault="00E841F9" w14:paraId="198E95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D374BC" w14:paraId="42C2FA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pojęcie: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konserwatyzm,</w:t>
            </w:r>
          </w:p>
          <w:p w:rsidRPr="00F92946" w:rsidR="00E841F9" w:rsidP="2C218A39" w:rsidRDefault="00D374BC" w14:paraId="60D4B66E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7299E517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  <w:sz w:val="22"/>
                <w:szCs w:val="22"/>
              </w:rPr>
              <w:t>cele istnienia tajnych związków.</w:t>
            </w:r>
          </w:p>
          <w:p w:rsidRPr="00F92946" w:rsidR="00E77252" w:rsidP="2C218A39" w:rsidRDefault="00E77252" w14:paraId="0FB78278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</w:p>
          <w:p w:rsidRPr="00F92946" w:rsidR="00E841F9" w:rsidP="2C218A39" w:rsidRDefault="00E841F9" w14:paraId="0CF033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841F9" w:rsidP="2C218A39" w:rsidRDefault="00D374BC" w14:paraId="262888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7299E51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przedstawić okoliczno</w:t>
            </w:r>
            <w:r w:rsidRPr="2C218A39" w:rsidR="1E3B7DBD">
              <w:rPr>
                <w:rFonts w:ascii="Times New Roman" w:hAnsi="Times New Roman" w:eastAsia="Times New Roman" w:cs="Times New Roman"/>
              </w:rPr>
              <w:t>ści rozwoju ruchów narodowych w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Europie w I połowie XIX</w:t>
            </w:r>
            <w:r w:rsidRPr="2C218A39" w:rsidR="1E3B7DBD">
              <w:rPr>
                <w:rFonts w:ascii="Times New Roman" w:hAnsi="Times New Roman" w:eastAsia="Times New Roman" w:cs="Times New Roman"/>
              </w:rPr>
              <w:t> w.,</w:t>
            </w:r>
          </w:p>
          <w:p w:rsidRPr="00F92946" w:rsidR="00D374BC" w:rsidP="2C218A39" w:rsidRDefault="00D374BC" w14:paraId="5A808B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E3B7DBD">
              <w:rPr>
                <w:rFonts w:ascii="Times New Roman" w:hAnsi="Times New Roman" w:eastAsia="Times New Roman" w:cs="Times New Roman"/>
              </w:rPr>
              <w:t xml:space="preserve"> scharakteryzować poglą</w:t>
            </w:r>
            <w:r w:rsidRPr="2C218A39" w:rsidR="1E3B7DBD">
              <w:rPr>
                <w:rFonts w:ascii="Times New Roman" w:hAnsi="Times New Roman" w:eastAsia="Times New Roman" w:cs="Times New Roman"/>
              </w:rPr>
              <w:t>dy XIX-wiecznych konserwatystów.</w:t>
            </w:r>
          </w:p>
          <w:p w:rsidRPr="00F92946" w:rsidR="00E841F9" w:rsidP="2C218A39" w:rsidRDefault="00E841F9" w14:paraId="1FC399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E841F9" w:rsidP="2C218A39" w:rsidRDefault="00E841F9" w14:paraId="495F84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299E51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D374BC" w14:paraId="7B7A2D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E3B7DB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omówić działalność państw europejskich zmierzającą do uniemożliwienia wybuchu rewolucji w Europie.</w:t>
            </w:r>
          </w:p>
          <w:p w:rsidRPr="00F92946" w:rsidR="00E841F9" w:rsidP="2C218A39" w:rsidRDefault="00E841F9" w14:paraId="0562CB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xmlns:wp14="http://schemas.microsoft.com/office/word/2010/wordml" w:rsidR="00D374BC" w:rsidP="2C218A39" w:rsidRDefault="00D374BC" w14:paraId="34CE0A41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BE44E0" w:rsidR="00E841F9" w:rsidTr="2C218A39" w14:paraId="0715A068" wp14:textId="77777777">
        <w:trPr>
          <w:trHeight w:val="132"/>
        </w:trPr>
        <w:tc>
          <w:tcPr>
            <w:tcW w:w="1819" w:type="dxa"/>
            <w:tcMar/>
          </w:tcPr>
          <w:p w:rsidRPr="00BE44E0" w:rsidR="00E841F9" w:rsidP="2C218A39" w:rsidRDefault="00E77252" w14:paraId="7149A4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2. Wiosna Ludów w Europie</w:t>
            </w:r>
          </w:p>
          <w:p w:rsidRPr="00BE44E0" w:rsidR="00E77252" w:rsidP="2C218A39" w:rsidRDefault="00E77252" w14:paraId="62EBF3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  <w:tc>
          <w:tcPr>
            <w:tcW w:w="2359" w:type="dxa"/>
            <w:tcMar/>
          </w:tcPr>
          <w:p w:rsidRPr="00BE44E0" w:rsidR="00E841F9" w:rsidP="2C218A39" w:rsidRDefault="00E77252" w14:paraId="4D1E37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BE44E0" w:rsidR="00E77252" w:rsidP="2C218A39" w:rsidRDefault="003A28F3" w14:paraId="5DE1F8B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daty: 1848–1849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>.</w:t>
            </w:r>
          </w:p>
          <w:p w:rsidRPr="00BE44E0" w:rsidR="00C06DA3" w:rsidP="2C218A39" w:rsidRDefault="00C06DA3" w14:paraId="6D98A1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C06DA3" w:rsidP="2C218A39" w:rsidRDefault="00C06DA3" w14:paraId="680971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05333B5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BE44E0" w:rsidR="00C06DA3" w:rsidP="2C218A39" w:rsidRDefault="003A28F3" w14:paraId="4530A9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pojęcie: Wiosna Ludów.</w:t>
            </w:r>
          </w:p>
        </w:tc>
        <w:tc>
          <w:tcPr>
            <w:tcW w:w="2550" w:type="dxa"/>
            <w:tcMar/>
          </w:tcPr>
          <w:p w:rsidRPr="00BE44E0" w:rsidR="00E841F9" w:rsidP="2C218A39" w:rsidRDefault="00C06DA3" w14:paraId="632FEF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05333B5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BE44E0" w:rsidR="00C06DA3" w:rsidP="2C218A39" w:rsidRDefault="003A28F3" w14:paraId="2C048A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miejsca głównych wystąpień przeciw porządkowi wiedeńskiemu w czasie Wiosny Ludów.</w:t>
            </w:r>
          </w:p>
          <w:p w:rsidRPr="00BE44E0" w:rsidR="00C06DA3" w:rsidP="2C218A39" w:rsidRDefault="00C06DA3" w14:paraId="2946DB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C06DA3" w:rsidP="2C218A39" w:rsidRDefault="00C06DA3" w14:paraId="2D4B0B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05333B5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="00D374BC" w:rsidP="2C218A39" w:rsidRDefault="003A28F3" w14:paraId="5421F0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przyczyny, które doprowadziły do wystąpień w</w:t>
            </w:r>
            <w:r w:rsidRPr="2C218A39" w:rsidR="1E3B7D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różnych krajach europejskich w </w:t>
            </w:r>
            <w:r w:rsidRPr="2C218A39" w:rsidR="67088C8B">
              <w:rPr>
                <w:rFonts w:ascii="Times New Roman" w:hAnsi="Times New Roman" w:eastAsia="Times New Roman" w:cs="Times New Roman"/>
                <w:sz w:val="21"/>
                <w:szCs w:val="21"/>
              </w:rPr>
              <w:t>1848 i 1849 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>r.</w:t>
            </w:r>
          </w:p>
          <w:p w:rsidRPr="00BE44E0" w:rsidR="00BE44E0" w:rsidP="2C218A39" w:rsidRDefault="00BE44E0" w14:paraId="5997CC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  <w:tc>
          <w:tcPr>
            <w:tcW w:w="2550" w:type="dxa"/>
            <w:tcMar/>
          </w:tcPr>
          <w:p w:rsidRPr="00BE44E0" w:rsidR="00E841F9" w:rsidP="2C218A39" w:rsidRDefault="00E77252" w14:paraId="0D5FA9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BE44E0" w:rsidR="00C06DA3" w:rsidP="2C218A39" w:rsidRDefault="003A28F3" w14:paraId="775DBA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postać: Józefa Bema.</w:t>
            </w:r>
          </w:p>
          <w:p w:rsidRPr="00BE44E0" w:rsidR="00C06DA3" w:rsidP="2C218A39" w:rsidRDefault="00C06DA3" w14:paraId="110FFD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C06DA3" w:rsidP="2C218A39" w:rsidRDefault="00C06DA3" w14:paraId="5F08E8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05333B5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BE44E0" w:rsidR="00C06DA3" w:rsidP="2C218A39" w:rsidRDefault="003A28F3" w14:paraId="145CD1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omówić przebieg i skutki najważniejszych wystąpień w okresie Wiosny Ludów.</w:t>
            </w:r>
          </w:p>
        </w:tc>
        <w:tc>
          <w:tcPr>
            <w:tcW w:w="2416" w:type="dxa"/>
            <w:tcMar/>
          </w:tcPr>
          <w:p w:rsidRPr="00BE44E0" w:rsidR="00E841F9" w:rsidP="2C218A39" w:rsidRDefault="00C06DA3" w14:paraId="7BD73E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05333B5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BE44E0" w:rsidR="00C06DA3" w:rsidP="2C218A39" w:rsidRDefault="003A28F3" w14:paraId="1D39ED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datę: II 1848.</w:t>
            </w:r>
          </w:p>
          <w:p w:rsidRPr="00BE44E0" w:rsidR="00C06DA3" w:rsidP="2C218A39" w:rsidRDefault="00C06DA3" w14:paraId="6B6993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C06DA3" w:rsidP="2C218A39" w:rsidRDefault="00C06DA3" w14:paraId="505C8B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05333B5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BE44E0" w:rsidR="00C06DA3" w:rsidP="2C218A39" w:rsidRDefault="003A28F3" w14:paraId="162DCC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omówić dalekosiężne sk</w:t>
            </w:r>
            <w:r w:rsidRPr="2C218A39" w:rsidR="1E3B7DBD">
              <w:rPr>
                <w:rFonts w:ascii="Times New Roman" w:hAnsi="Times New Roman" w:eastAsia="Times New Roman" w:cs="Times New Roman"/>
                <w:sz w:val="21"/>
                <w:szCs w:val="21"/>
              </w:rPr>
              <w:t>utki najważniejszych wystąpień z okresu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Wiosny Ludów.</w:t>
            </w:r>
          </w:p>
        </w:tc>
        <w:tc>
          <w:tcPr>
            <w:tcW w:w="2556" w:type="dxa"/>
            <w:tcMar/>
          </w:tcPr>
          <w:p w:rsidRPr="00BE44E0" w:rsidR="00E841F9" w:rsidP="2C218A39" w:rsidRDefault="00C06DA3" w14:paraId="564A74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05333B5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BE44E0" w:rsidR="00C06DA3" w:rsidP="2C218A39" w:rsidRDefault="003A28F3" w14:paraId="6AA8B74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scharakteryzować wpływ Wiosny Ludów na sytuację polityczno-społeczną Europy.</w:t>
            </w:r>
          </w:p>
        </w:tc>
      </w:tr>
      <w:tr xmlns:wp14="http://schemas.microsoft.com/office/word/2010/wordml" w:rsidRPr="00BE44E0" w:rsidR="00E77252" w:rsidTr="2C218A39" w14:paraId="024BB4B2" wp14:textId="77777777">
        <w:trPr>
          <w:trHeight w:val="132"/>
        </w:trPr>
        <w:tc>
          <w:tcPr>
            <w:tcW w:w="1819" w:type="dxa"/>
            <w:tcMar/>
          </w:tcPr>
          <w:p w:rsidRPr="00BE44E0" w:rsidR="00E77252" w:rsidP="2C218A39" w:rsidRDefault="00C06DA3" w14:paraId="07345F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>3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. Rewolucja przemysłowa</w:t>
            </w:r>
          </w:p>
        </w:tc>
        <w:tc>
          <w:tcPr>
            <w:tcW w:w="2359" w:type="dxa"/>
            <w:tcMar/>
          </w:tcPr>
          <w:p w:rsidRPr="00BE44E0" w:rsidR="00E77252" w:rsidP="2C218A39" w:rsidRDefault="00E77252" w14:paraId="5D2AEA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BE44E0" w:rsidR="00C06DA3" w:rsidP="2C218A39" w:rsidRDefault="003A28F3" w14:paraId="60E9D0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postać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: Jamesa Watta,</w:t>
            </w:r>
          </w:p>
          <w:p w:rsidRPr="00BE44E0" w:rsidR="00E77252" w:rsidP="2C218A39" w:rsidRDefault="003A28F3" w14:paraId="49C1D5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>okres trwania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rewo</w:t>
            </w: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lucji przemysłowej w 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An</w:t>
            </w:r>
            <w:r w:rsidRPr="2C218A39" w:rsidR="45FF9818">
              <w:rPr>
                <w:rFonts w:ascii="Times New Roman" w:hAnsi="Times New Roman" w:eastAsia="Times New Roman" w:cs="Times New Roman"/>
                <w:sz w:val="21"/>
                <w:szCs w:val="21"/>
              </w:rPr>
              <w:t>g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lii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(Wielkiej Brytanii)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oraz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 innych krajach</w:t>
            </w: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europejskich i 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Stanach Zjednoczonych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.</w:t>
            </w:r>
          </w:p>
          <w:p w:rsidRPr="00BE44E0" w:rsidR="00E02BE7" w:rsidP="2C218A39" w:rsidRDefault="00E02BE7" w14:paraId="3FE9F2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E77252" w:rsidP="2C218A39" w:rsidRDefault="00E77252" w14:paraId="1636E1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BE44E0" w:rsidR="00E77252" w:rsidP="2C218A39" w:rsidRDefault="003A28F3" w14:paraId="689643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pojęcia: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r</w:t>
            </w: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ewolucja przemysłowa, kolonia, 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rewolucja agrarna, maszyna parowa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.</w:t>
            </w:r>
          </w:p>
          <w:p w:rsidRPr="00BE44E0" w:rsidR="00E02BE7" w:rsidP="2C218A39" w:rsidRDefault="00E02BE7" w14:paraId="1F72F6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E77252" w:rsidP="2C218A39" w:rsidRDefault="00E77252" w14:paraId="402CCD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BE44E0" w:rsidR="00E02BE7" w:rsidP="2C218A39" w:rsidRDefault="003A28F3" w14:paraId="7A58B9F3" wp14:textId="77777777">
            <w:pPr>
              <w:pStyle w:val="Zwykytekst1"/>
              <w:widowControl w:val="1"/>
              <w:suppressAutoHyphens w:val="0"/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41E5789"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wyjaśnić, dlaczego Anglię nazywano „warsztatem świata”,</w:t>
            </w:r>
          </w:p>
          <w:p w:rsidR="00E77252" w:rsidP="2C218A39" w:rsidRDefault="003A28F3" w14:paraId="79173D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wyjaśnić, czym była maszyna parowa.</w:t>
            </w:r>
          </w:p>
          <w:p w:rsidRPr="00BE44E0" w:rsidR="00BE44E0" w:rsidP="2C218A39" w:rsidRDefault="00BE44E0" w14:paraId="08CE6F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  <w:tc>
          <w:tcPr>
            <w:tcW w:w="2550" w:type="dxa"/>
            <w:tcMar/>
          </w:tcPr>
          <w:p w:rsidRPr="00BE44E0" w:rsidR="00E77252" w:rsidP="2C218A39" w:rsidRDefault="00E77252" w14:paraId="4BAB1C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BE44E0" w:rsidR="00E77252" w:rsidP="2C218A39" w:rsidRDefault="003A28F3" w14:paraId="644959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datę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: 1782.</w:t>
            </w:r>
          </w:p>
          <w:p w:rsidRPr="00BE44E0" w:rsidR="00C06DA3" w:rsidP="2C218A39" w:rsidRDefault="00C06DA3" w14:paraId="61CDCE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E77252" w:rsidP="2C218A39" w:rsidRDefault="00E77252" w14:paraId="0A308C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BE44E0" w:rsidR="00E02BE7" w:rsidP="2C218A39" w:rsidRDefault="003A28F3" w14:paraId="1459CE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pojęcia: 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klasa społeczna (klasa wyższa, klasa średnia, klasa robotnicza),</w:t>
            </w:r>
          </w:p>
          <w:p w:rsidRPr="00BE44E0" w:rsidR="00E77252" w:rsidP="2C218A39" w:rsidRDefault="003A28F3" w14:paraId="12C108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przyczyny rewolucji przemysłowej.</w:t>
            </w:r>
          </w:p>
          <w:p w:rsidRPr="00BE44E0" w:rsidR="00E02BE7" w:rsidP="2C218A39" w:rsidRDefault="00E02BE7" w14:paraId="6BB9E2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E77252" w:rsidP="2C218A39" w:rsidRDefault="00E77252" w14:paraId="413643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BE44E0" w:rsidR="00E02BE7" w:rsidP="2C218A39" w:rsidRDefault="003A28F3" w14:paraId="34BEF5B9" wp14:textId="77777777">
            <w:pPr>
              <w:pStyle w:val="Zwykytekst1"/>
              <w:widowControl w:val="1"/>
              <w:suppressAutoHyphens w:val="0"/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41E5789"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wymienić</w:t>
            </w:r>
            <w:r w:rsidRPr="2C218A39" w:rsidR="509C0C23"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czynniki, które zadecydowały o </w:t>
            </w:r>
            <w:r w:rsidRPr="2C218A39" w:rsidR="67088C8B"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>przewadze gospodarczej Anglii w </w:t>
            </w:r>
            <w:r w:rsidRPr="2C218A39" w:rsidR="141E5789"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>okresie rewolucji przemysłowej,</w:t>
            </w:r>
          </w:p>
          <w:p w:rsidRPr="00BE44E0" w:rsidR="00E77252" w:rsidP="2C218A39" w:rsidRDefault="003A28F3" w14:paraId="633E673E" wp14:textId="77777777">
            <w:pPr>
              <w:pStyle w:val="Zwykytekst1"/>
              <w:widowControl w:val="1"/>
              <w:suppressAutoHyphens w:val="0"/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41E5789"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 xml:space="preserve"> wymienić sposoby zastosowani</w:t>
            </w:r>
            <w:r w:rsidRPr="2C218A39" w:rsidR="509C0C23"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>a maszyny parowej w przemyśle i </w:t>
            </w:r>
            <w:r w:rsidRPr="2C218A39" w:rsidR="141E5789">
              <w:rPr>
                <w:rFonts w:ascii="Times New Roman" w:hAnsi="Times New Roman" w:eastAsia="Times New Roman" w:cs="Times New Roman"/>
                <w:kern w:val="0"/>
                <w:sz w:val="21"/>
                <w:szCs w:val="21"/>
                <w:lang w:eastAsia="en-US"/>
              </w:rPr>
              <w:t>transporcie.</w:t>
            </w:r>
          </w:p>
        </w:tc>
        <w:tc>
          <w:tcPr>
            <w:tcW w:w="2550" w:type="dxa"/>
            <w:tcMar/>
          </w:tcPr>
          <w:p w:rsidRPr="00BE44E0" w:rsidR="00C06DA3" w:rsidP="2C218A39" w:rsidRDefault="00C06DA3" w14:paraId="674EA7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05333B5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BE44E0" w:rsidR="00C06DA3" w:rsidP="2C218A39" w:rsidRDefault="003A28F3" w14:paraId="199E3F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 xml:space="preserve"> daty: </w:t>
            </w: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>1807, 1825,</w:t>
            </w:r>
          </w:p>
          <w:p w:rsidRPr="00BE44E0" w:rsidR="00C06DA3" w:rsidP="2C218A39" w:rsidRDefault="003A28F3" w14:paraId="77EB64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>–</w:t>
            </w:r>
            <w:r w:rsidRPr="2C218A39" w:rsidR="605333B5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 xml:space="preserve"> postacie: George’a Stephensona, Roberta Fultona.</w:t>
            </w:r>
          </w:p>
          <w:p w:rsidRPr="00BE44E0" w:rsidR="00C06DA3" w:rsidP="2C218A39" w:rsidRDefault="00C06DA3" w14:paraId="23DE52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</w:pPr>
          </w:p>
          <w:p w:rsidRPr="00BE44E0" w:rsidR="00E77252" w:rsidP="2C218A39" w:rsidRDefault="00E77252" w14:paraId="6AD81B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BE44E0" w:rsidR="00E77252" w:rsidP="2C218A39" w:rsidRDefault="003A28F3" w14:paraId="51B5FA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pojęcia: płodozmian,</w:t>
            </w:r>
            <w:r w:rsidRPr="2C218A39" w:rsidR="06A7C85B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związki zawodowe,</w:t>
            </w:r>
          </w:p>
          <w:p w:rsidRPr="00BE44E0" w:rsidR="00E77252" w:rsidP="2C218A39" w:rsidRDefault="003A28F3" w14:paraId="0F178E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wpływ rewolucji przemysłowej na przemiany społeczne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>.</w:t>
            </w:r>
          </w:p>
          <w:p w:rsidRPr="00BE44E0" w:rsidR="00E02BE7" w:rsidP="2C218A39" w:rsidRDefault="00E02BE7" w14:paraId="52E562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E77252" w:rsidP="2C218A39" w:rsidRDefault="00E77252" w14:paraId="40B087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BE44E0" w:rsidR="00E77252" w:rsidP="2C218A39" w:rsidRDefault="003A28F3" w14:paraId="2B2985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opisać zmiany w 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strukturze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społeczne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j, jakie dokonały się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pod wpływem rewolucji przemysłowej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.</w:t>
            </w:r>
          </w:p>
        </w:tc>
        <w:tc>
          <w:tcPr>
            <w:tcW w:w="2416" w:type="dxa"/>
            <w:tcMar/>
          </w:tcPr>
          <w:p w:rsidRPr="00BE44E0" w:rsidR="00E02BE7" w:rsidP="2C218A39" w:rsidRDefault="00E02BE7" w14:paraId="7060AF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41E5789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BE44E0" w:rsidR="00E02BE7" w:rsidP="2C218A39" w:rsidRDefault="003A28F3" w14:paraId="60E32C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znaczenie maszyny parowej dla rozwoju różnych gałęzi przemysłu.</w:t>
            </w:r>
            <w:r w:rsidRPr="2C218A39" w:rsidR="06A7C85B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</w:p>
          <w:p w:rsidRPr="00BE44E0" w:rsidR="00E02BE7" w:rsidP="2C218A39" w:rsidRDefault="00E02BE7" w14:paraId="07547A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BE44E0" w:rsidR="00E77252" w:rsidP="2C218A39" w:rsidRDefault="00E77252" w14:paraId="782C7B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BE44E0" w:rsidR="00E02BE7" w:rsidP="2C218A39" w:rsidRDefault="003A28F3" w14:paraId="6A5E6A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ocenić skutki rewolucji przemysłowej w za</w:t>
            </w:r>
            <w:r w:rsidRPr="2C218A39" w:rsidR="67088C8B">
              <w:rPr>
                <w:rFonts w:ascii="Times New Roman" w:hAnsi="Times New Roman" w:eastAsia="Times New Roman" w:cs="Times New Roman"/>
                <w:sz w:val="21"/>
                <w:szCs w:val="21"/>
              </w:rPr>
              <w:t>kresie przemian ekonomicznych i 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środowiskowych,</w:t>
            </w:r>
          </w:p>
          <w:p w:rsidRPr="00BE44E0" w:rsidR="00E02BE7" w:rsidP="2C218A39" w:rsidRDefault="003A28F3" w14:paraId="0C4F5A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opisać warunki życia klasy robotniczej,</w:t>
            </w:r>
          </w:p>
          <w:p w:rsidRPr="00BE44E0" w:rsidR="00E77252" w:rsidP="2C218A39" w:rsidRDefault="003A28F3" w14:paraId="675493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ocenić skutki rewolucji przemysłowej w zakresie przemian społecznych.</w:t>
            </w:r>
          </w:p>
        </w:tc>
        <w:tc>
          <w:tcPr>
            <w:tcW w:w="2556" w:type="dxa"/>
            <w:tcMar/>
          </w:tcPr>
          <w:p w:rsidRPr="00BE44E0" w:rsidR="00E77252" w:rsidP="2C218A39" w:rsidRDefault="00E77252" w14:paraId="25FEE3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BE44E0" w:rsidR="00E77252" w:rsidP="2C218A39" w:rsidRDefault="003A28F3" w14:paraId="56CBCA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dostrzec związek między sytuacją klasy r</w:t>
            </w:r>
            <w:r w:rsidRPr="2C218A39" w:rsidR="67088C8B">
              <w:rPr>
                <w:rFonts w:ascii="Times New Roman" w:hAnsi="Times New Roman" w:eastAsia="Times New Roman" w:cs="Times New Roman"/>
                <w:sz w:val="21"/>
                <w:szCs w:val="21"/>
              </w:rPr>
              <w:t>obotniczej a </w:t>
            </w:r>
            <w:r w:rsidRPr="2C218A39" w:rsidR="509C0C23">
              <w:rPr>
                <w:rFonts w:ascii="Times New Roman" w:hAnsi="Times New Roman" w:eastAsia="Times New Roman" w:cs="Times New Roman"/>
                <w:sz w:val="21"/>
                <w:szCs w:val="21"/>
              </w:rPr>
              <w:t>groźbą rewolucji w </w:t>
            </w:r>
            <w:r w:rsidRPr="2C218A39" w:rsidR="141E5789">
              <w:rPr>
                <w:rFonts w:ascii="Times New Roman" w:hAnsi="Times New Roman" w:eastAsia="Times New Roman" w:cs="Times New Roman"/>
                <w:sz w:val="21"/>
                <w:szCs w:val="21"/>
              </w:rPr>
              <w:t>Europie.</w:t>
            </w:r>
          </w:p>
        </w:tc>
      </w:tr>
    </w:tbl>
    <w:p xmlns:wp14="http://schemas.microsoft.com/office/word/2010/wordml" w:rsidR="00BE44E0" w:rsidP="2C218A39" w:rsidRDefault="00BE44E0" w14:paraId="5043CB0F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460889" w:rsidTr="2C218A39" w14:paraId="69AD6C59" wp14:textId="77777777">
        <w:trPr>
          <w:trHeight w:val="132"/>
        </w:trPr>
        <w:tc>
          <w:tcPr>
            <w:tcW w:w="1819" w:type="dxa"/>
            <w:tcMar/>
          </w:tcPr>
          <w:p w:rsidRPr="00F92946" w:rsidR="00460889" w:rsidP="2C218A39" w:rsidRDefault="00460889" w14:paraId="5A1E07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26818F">
              <w:rPr>
                <w:rFonts w:ascii="Times New Roman" w:hAnsi="Times New Roman" w:eastAsia="Times New Roman" w:cs="Times New Roman"/>
              </w:rPr>
              <w:t>4. Ziemie polskie po kongresie wiedeńskim</w:t>
            </w:r>
          </w:p>
        </w:tc>
        <w:tc>
          <w:tcPr>
            <w:tcW w:w="2359" w:type="dxa"/>
            <w:tcMar/>
          </w:tcPr>
          <w:p w:rsidRPr="00F92946" w:rsidR="00460889" w:rsidP="2C218A39" w:rsidRDefault="00460889" w14:paraId="7143C7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60889" w:rsidP="2C218A39" w:rsidRDefault="003A28F3" w14:paraId="29BB97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datę: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1815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460889" w:rsidP="2C218A39" w:rsidRDefault="003A28F3" w14:paraId="1ECBBC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postacie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: 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Aleksandra I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,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Adama Czartoryskiego, Fryderyka Chopina, Adama Mickiewicza</w:t>
            </w:r>
            <w:r w:rsidRPr="2C218A39" w:rsidR="509C0C23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5D3F54" w:rsidP="2C218A39" w:rsidRDefault="005D3F54" w14:paraId="074593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51EE31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60889" w:rsidP="2C218A39" w:rsidRDefault="003A28F3" w14:paraId="31E35E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pojęcie: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germanizacja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5D3F54" w:rsidP="2C218A39" w:rsidRDefault="005D3F54" w14:paraId="6537F2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0355D7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D3F54" w:rsidP="2C218A39" w:rsidRDefault="003A28F3" w14:paraId="112A2C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wymienić decyzje kongresu wiedeńskiego w sprawie polskiej,</w:t>
            </w:r>
          </w:p>
          <w:p w:rsidRPr="00F92946" w:rsidR="00460889" w:rsidP="2C218A39" w:rsidRDefault="003A28F3" w14:paraId="2447A4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wskazać na mapie 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podział ziem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polskich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dokonany podczas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kongre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su wiedeńskiego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.</w:t>
            </w:r>
          </w:p>
        </w:tc>
        <w:tc>
          <w:tcPr>
            <w:tcW w:w="2550" w:type="dxa"/>
            <w:tcMar/>
          </w:tcPr>
          <w:p w:rsidRPr="00F92946" w:rsidR="00460889" w:rsidP="2C218A39" w:rsidRDefault="00460889" w14:paraId="62705C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60889" w:rsidP="2C218A39" w:rsidRDefault="003A28F3" w14:paraId="030AB68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ziemie zabrane,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autonomia</w:t>
            </w:r>
            <w:r w:rsidRPr="2C218A39" w:rsidR="509C0C23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5D3F54" w:rsidP="2C218A39" w:rsidRDefault="005D3F54" w14:paraId="6DFB9E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09746B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D3F54" w:rsidP="2C218A39" w:rsidRDefault="003A28F3" w14:paraId="2136B0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wskazać największe wady konstytucji Królestwa Polskiego,</w:t>
            </w:r>
          </w:p>
          <w:p w:rsidRPr="00F92946" w:rsidR="005D3F54" w:rsidP="2C218A39" w:rsidRDefault="003A28F3" w14:paraId="5F82B7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przedstawić 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dokonania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Królestwa w</w:t>
            </w:r>
            <w:r w:rsidRPr="2C218A39" w:rsidR="509C0C23">
              <w:rPr>
                <w:rFonts w:ascii="Times New Roman" w:hAnsi="Times New Roman" w:eastAsia="Times New Roman" w:cs="Times New Roman"/>
              </w:rPr>
              <w:t> zakresie gospodarki i 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edukacji,</w:t>
            </w:r>
          </w:p>
          <w:p w:rsidRPr="00F92946" w:rsidR="00460889" w:rsidP="2C218A39" w:rsidRDefault="003A28F3" w14:paraId="28CA77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przedstawić dokonania Królestwa w dziedzinie kultury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460889" w:rsidP="2C218A39" w:rsidRDefault="00460889" w14:paraId="70DF9E5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460889" w:rsidP="2C218A39" w:rsidRDefault="00460889" w14:paraId="6315D2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60889" w:rsidP="2C218A39" w:rsidRDefault="003A28F3" w14:paraId="70C2D1F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dat</w:t>
            </w:r>
            <w:r w:rsidRPr="2C218A39" w:rsidR="66761C37">
              <w:rPr>
                <w:rFonts w:ascii="Times New Roman" w:hAnsi="Times New Roman" w:eastAsia="Times New Roman" w:cs="Times New Roman"/>
              </w:rPr>
              <w:t>y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: 18</w:t>
            </w:r>
            <w:r w:rsidRPr="2C218A39" w:rsidR="66761C37">
              <w:rPr>
                <w:rFonts w:ascii="Times New Roman" w:hAnsi="Times New Roman" w:eastAsia="Times New Roman" w:cs="Times New Roman"/>
              </w:rPr>
              <w:t>19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,</w:t>
            </w:r>
            <w:r w:rsidRPr="2C218A39" w:rsidR="66761C37">
              <w:rPr>
                <w:rFonts w:ascii="Times New Roman" w:hAnsi="Times New Roman" w:eastAsia="Times New Roman" w:cs="Times New Roman"/>
              </w:rPr>
              <w:t xml:space="preserve"> 1820,</w:t>
            </w:r>
          </w:p>
          <w:p w:rsidRPr="00F92946" w:rsidR="005D3F54" w:rsidP="2C218A39" w:rsidRDefault="003A28F3" w14:paraId="4636AD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postać: 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Ksawerego 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Druckiego-Lubeckiego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5D3F54" w:rsidP="2C218A39" w:rsidRDefault="005D3F54" w14:paraId="44E871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094C07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60889" w:rsidP="2C218A39" w:rsidRDefault="003A28F3" w14:paraId="1D2039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pojęcia: ziemianie,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inteligencja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5D3F54" w:rsidP="2C218A39" w:rsidRDefault="003A28F3" w14:paraId="398436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zasady ustrojowe Królestwa Polskiego (Kongresowego).</w:t>
            </w:r>
          </w:p>
          <w:p w:rsidRPr="00F92946" w:rsidR="005D3F54" w:rsidP="2C218A39" w:rsidRDefault="005D3F54" w14:paraId="144A5D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68CE3E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D3F54" w:rsidP="2C218A39" w:rsidRDefault="003A28F3" w14:paraId="5373F3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omówić założenia konstytucji Królestwa Polskiego.</w:t>
            </w:r>
          </w:p>
          <w:p w:rsidRPr="00F92946" w:rsidR="00460889" w:rsidP="2C218A39" w:rsidRDefault="00460889" w14:paraId="738610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460889" w:rsidP="2C218A39" w:rsidRDefault="00460889" w14:paraId="6621F7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D3F54" w:rsidP="2C218A39" w:rsidRDefault="003A28F3" w14:paraId="597872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sformułować przyczyny stosunku cara Aleksandra I do Polaków po klęsce Napoleona,</w:t>
            </w:r>
          </w:p>
          <w:p w:rsidRPr="00F92946" w:rsidR="005D3F54" w:rsidP="2C218A39" w:rsidRDefault="003A28F3" w14:paraId="240994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scharakteryzować zmiany sytuacji politycznej Królestwa do 1825 r.,</w:t>
            </w:r>
          </w:p>
          <w:p w:rsidRPr="00F92946" w:rsidR="005D3F54" w:rsidP="2C218A39" w:rsidRDefault="003A28F3" w14:paraId="793936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omówić działalność księcia Ksawerego 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Druckiego-Lubeckiego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5D3F54" w:rsidP="2C218A39" w:rsidRDefault="003A28F3" w14:paraId="2461C5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omówić organizację ziem</w:t>
            </w:r>
            <w:r w:rsidRPr="2C218A39" w:rsidR="509C0C23">
              <w:rPr>
                <w:rFonts w:ascii="Times New Roman" w:hAnsi="Times New Roman" w:eastAsia="Times New Roman" w:cs="Times New Roman"/>
              </w:rPr>
              <w:t xml:space="preserve"> polskich pod panowaniem Prus i 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Austrii,</w:t>
            </w:r>
          </w:p>
          <w:p w:rsidR="00460889" w:rsidP="2C218A39" w:rsidRDefault="003A28F3" w14:paraId="7D7561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opisać funkcjonowanie Rzeczpospolitej Krakowskiej.</w:t>
            </w:r>
          </w:p>
          <w:p w:rsidRPr="00F92946" w:rsidR="003A28F3" w:rsidP="2C218A39" w:rsidRDefault="003A28F3" w14:paraId="637805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460889" w:rsidP="2C218A39" w:rsidRDefault="00460889" w14:paraId="327AEE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60889" w:rsidP="2C218A39" w:rsidRDefault="003A28F3" w14:paraId="6B608B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6FB6B0A5">
              <w:rPr>
                <w:rFonts w:ascii="Times New Roman" w:hAnsi="Times New Roman" w:eastAsia="Times New Roman" w:cs="Times New Roman"/>
              </w:rPr>
              <w:t xml:space="preserve"> opisać położenie Polaków na terenach zaboru pruskiego (i Prus) oraz austriackiego,</w:t>
            </w:r>
          </w:p>
          <w:p w:rsidRPr="00F92946" w:rsidR="005D3F54" w:rsidP="2C218A39" w:rsidRDefault="003A28F3" w14:paraId="32474F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0C23">
              <w:rPr>
                <w:rFonts w:ascii="Times New Roman" w:hAnsi="Times New Roman" w:eastAsia="Times New Roman" w:cs="Times New Roman"/>
              </w:rPr>
              <w:t>–</w:t>
            </w:r>
            <w:r w:rsidRPr="2C218A39" w:rsidR="509C0C23">
              <w:rPr>
                <w:rFonts w:ascii="Times New Roman" w:hAnsi="Times New Roman" w:eastAsia="Times New Roman" w:cs="Times New Roman"/>
              </w:rPr>
              <w:t xml:space="preserve"> dostrzec różnicę w </w:t>
            </w:r>
            <w:r w:rsidRPr="2C218A39" w:rsidR="6FB6B0A5">
              <w:rPr>
                <w:rFonts w:ascii="Times New Roman" w:hAnsi="Times New Roman" w:eastAsia="Times New Roman" w:cs="Times New Roman"/>
              </w:rPr>
              <w:t>położeniu Polaków mieszkających pod zaborami oraz na terenie Rzeczpospolitej Krakowskiej.</w:t>
            </w:r>
          </w:p>
        </w:tc>
      </w:tr>
    </w:tbl>
    <w:p xmlns:wp14="http://schemas.microsoft.com/office/word/2010/wordml" w:rsidR="00035BC4" w:rsidP="2C218A39" w:rsidRDefault="00035BC4" w14:paraId="463F29E8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460889" w:rsidTr="2C218A39" w14:paraId="4096D799" wp14:textId="77777777">
        <w:trPr>
          <w:trHeight w:val="132"/>
        </w:trPr>
        <w:tc>
          <w:tcPr>
            <w:tcW w:w="1819" w:type="dxa"/>
            <w:tcMar/>
          </w:tcPr>
          <w:p w:rsidRPr="00F92946" w:rsidR="00460889" w:rsidP="2C218A39" w:rsidRDefault="004117D8" w14:paraId="079273F8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C218A39" w:rsidR="311C2547">
              <w:rPr>
                <w:rFonts w:ascii="Times New Roman" w:hAnsi="Times New Roman" w:eastAsia="Times New Roman" w:cs="Times New Roman"/>
                <w:sz w:val="22"/>
                <w:szCs w:val="22"/>
              </w:rPr>
              <w:t>5</w:t>
            </w:r>
            <w:r w:rsidRPr="2C218A39" w:rsidR="6626818F">
              <w:rPr>
                <w:rFonts w:ascii="Times New Roman" w:hAnsi="Times New Roman" w:eastAsia="Times New Roman" w:cs="Times New Roman"/>
                <w:sz w:val="22"/>
                <w:szCs w:val="22"/>
              </w:rPr>
              <w:t>. Powstanie listopadowe</w:t>
            </w:r>
          </w:p>
          <w:p w:rsidRPr="00F92946" w:rsidR="00460889" w:rsidP="2C218A39" w:rsidRDefault="00460889" w14:paraId="3B7B4B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59" w:type="dxa"/>
            <w:tcMar/>
          </w:tcPr>
          <w:p w:rsidRPr="00F92946" w:rsidR="00460889" w:rsidP="2C218A39" w:rsidRDefault="00460889" w14:paraId="26D227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60889" w:rsidP="2C218A39" w:rsidRDefault="00035BC4" w14:paraId="64E6E0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29 XI 1830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, </w:t>
            </w:r>
          </w:p>
          <w:p w:rsidRPr="00F92946" w:rsidR="00460889" w:rsidP="2C218A39" w:rsidRDefault="00035BC4" w14:paraId="5F772B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postacie: 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wielkiego księcia Konstantego, 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Piotra Wysockiego, cara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Mikołaja I,</w:t>
            </w:r>
          </w:p>
          <w:p w:rsidRPr="00F92946" w:rsidR="004117D8" w:rsidP="2C218A39" w:rsidRDefault="00035BC4" w14:paraId="5F47C6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cele walki powstańców.</w:t>
            </w:r>
          </w:p>
          <w:p w:rsidRPr="00F92946" w:rsidR="004117D8" w:rsidP="2C218A39" w:rsidRDefault="004117D8" w14:paraId="3A0FF5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3BAFC1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60889" w:rsidP="2C218A39" w:rsidRDefault="00035BC4" w14:paraId="529BFF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sprzysiężenie podchorążych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, noc listopadowa.</w:t>
            </w:r>
          </w:p>
          <w:p w:rsidRPr="00F92946" w:rsidR="004117D8" w:rsidP="2C218A39" w:rsidRDefault="004117D8" w14:paraId="5630AD6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415D66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460889" w:rsidP="2C218A39" w:rsidRDefault="00035BC4" w14:paraId="4D7261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przedstawić okoliczności wybuchu powstania listopadowego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035BC4" w:rsidP="2C218A39" w:rsidRDefault="00035BC4" w14:paraId="618290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460889" w:rsidP="2C218A39" w:rsidRDefault="00460889" w14:paraId="7EEFD5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60889" w:rsidP="2C218A39" w:rsidRDefault="00035BC4" w14:paraId="6A4FFA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daty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: 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1831, 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1832.</w:t>
            </w:r>
          </w:p>
          <w:p w:rsidRPr="00F92946" w:rsidR="004117D8" w:rsidP="2C218A39" w:rsidRDefault="004117D8" w14:paraId="2BA226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27AF64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60889" w:rsidP="2C218A39" w:rsidRDefault="00035BC4" w14:paraId="33F1D4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pojęcie: Statut organiczny,</w:t>
            </w:r>
          </w:p>
          <w:p w:rsidRPr="00F92946" w:rsidR="004117D8" w:rsidP="2C218A39" w:rsidRDefault="00035BC4" w14:paraId="0E3331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prz</w:t>
            </w:r>
            <w:r w:rsidRPr="2C218A39" w:rsidR="45FF9818">
              <w:rPr>
                <w:rFonts w:ascii="Times New Roman" w:hAnsi="Times New Roman" w:eastAsia="Times New Roman" w:cs="Times New Roman"/>
              </w:rPr>
              <w:t>yczyny niezadowolenia Polaków z 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sytuacji panujące</w:t>
            </w:r>
            <w:r w:rsidRPr="2C218A39" w:rsidR="45FF9818">
              <w:rPr>
                <w:rFonts w:ascii="Times New Roman" w:hAnsi="Times New Roman" w:eastAsia="Times New Roman" w:cs="Times New Roman"/>
              </w:rPr>
              <w:t>j w 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Królestwie Polskim.</w:t>
            </w:r>
          </w:p>
          <w:p w:rsidRPr="00F92946" w:rsidR="004117D8" w:rsidP="2C218A39" w:rsidRDefault="004117D8" w14:paraId="17AD93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0FA4AF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60889" w:rsidP="2C218A39" w:rsidRDefault="00035BC4" w14:paraId="2416BE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omówić przebieg nocy listopadowej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460889" w:rsidP="2C218A39" w:rsidRDefault="00035BC4" w14:paraId="6FAF16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wskazać na mapie miejsca 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główn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ych bitew powstania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.</w:t>
            </w:r>
          </w:p>
        </w:tc>
        <w:tc>
          <w:tcPr>
            <w:tcW w:w="2550" w:type="dxa"/>
            <w:tcMar/>
          </w:tcPr>
          <w:p w:rsidRPr="00F92946" w:rsidR="00460889" w:rsidP="2C218A39" w:rsidRDefault="00460889" w14:paraId="2D95A2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60889" w:rsidP="2C218A39" w:rsidRDefault="00035BC4" w14:paraId="224B2B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45FF9818">
              <w:rPr>
                <w:rFonts w:ascii="Times New Roman" w:hAnsi="Times New Roman" w:eastAsia="Times New Roman" w:cs="Times New Roman"/>
              </w:rPr>
              <w:t xml:space="preserve"> postacie:</w:t>
            </w:r>
            <w:r w:rsidRPr="2C218A39" w:rsidR="45FF9818">
              <w:rPr>
                <w:rFonts w:ascii="Times New Roman" w:hAnsi="Times New Roman" w:eastAsia="Times New Roman" w:cs="Times New Roman"/>
              </w:rPr>
              <w:t xml:space="preserve"> Józefa Chłopickiego,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Jana Skrzyneckiego.</w:t>
            </w:r>
          </w:p>
          <w:p w:rsidRPr="00F92946" w:rsidR="004117D8" w:rsidP="2C218A39" w:rsidRDefault="004117D8" w14:paraId="0DE4B5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4AD54F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60889" w:rsidP="2C218A39" w:rsidRDefault="00035BC4" w14:paraId="7DD2F9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45FF9818">
              <w:rPr>
                <w:rFonts w:ascii="Times New Roman" w:hAnsi="Times New Roman" w:eastAsia="Times New Roman" w:cs="Times New Roman"/>
              </w:rPr>
              <w:t xml:space="preserve"> pojęcia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: dyktator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, Cytadela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4117D8" w:rsidP="2C218A39" w:rsidRDefault="004117D8" w14:paraId="66204F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112E79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117D8" w:rsidP="2C218A39" w:rsidRDefault="00035BC4" w14:paraId="15DF30C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omówić najważniejsze wydarzenia powstania listopadowego.</w:t>
            </w:r>
          </w:p>
          <w:p w:rsidRPr="00F92946" w:rsidR="00460889" w:rsidP="2C218A39" w:rsidRDefault="00460889" w14:paraId="2DBF0D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460889" w:rsidP="2C218A39" w:rsidRDefault="00460889" w14:paraId="33736D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60889" w:rsidP="2C218A39" w:rsidRDefault="00035BC4" w14:paraId="1E1877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wpływ postawy części przywódców powstania na przebieg i rezultat walk.</w:t>
            </w:r>
          </w:p>
          <w:p w:rsidRPr="00F92946" w:rsidR="004117D8" w:rsidP="2C218A39" w:rsidRDefault="004117D8" w14:paraId="6B62F1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4844B3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60889" w:rsidP="2C218A39" w:rsidRDefault="00035BC4" w14:paraId="6E40EB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scharakteryzować stosunek różnych grup społeczeństwa polskiego do powstania.</w:t>
            </w:r>
          </w:p>
        </w:tc>
        <w:tc>
          <w:tcPr>
            <w:tcW w:w="2556" w:type="dxa"/>
            <w:tcMar/>
          </w:tcPr>
          <w:p w:rsidRPr="00F92946" w:rsidR="00460889" w:rsidP="2C218A39" w:rsidRDefault="00460889" w14:paraId="42E1B3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60889" w:rsidP="2C218A39" w:rsidRDefault="00035BC4" w14:paraId="281B07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311C2547">
              <w:rPr>
                <w:rFonts w:ascii="Times New Roman" w:hAnsi="Times New Roman" w:eastAsia="Times New Roman" w:cs="Times New Roman"/>
              </w:rPr>
              <w:t xml:space="preserve"> przedstawić skutki klęski powstania listopadowego w wymia</w:t>
            </w:r>
            <w:r w:rsidRPr="2C218A39" w:rsidR="45FF9818">
              <w:rPr>
                <w:rFonts w:ascii="Times New Roman" w:hAnsi="Times New Roman" w:eastAsia="Times New Roman" w:cs="Times New Roman"/>
              </w:rPr>
              <w:t>rze politycznym, gospodarczym i </w:t>
            </w:r>
            <w:r w:rsidRPr="2C218A39" w:rsidR="311C2547">
              <w:rPr>
                <w:rFonts w:ascii="Times New Roman" w:hAnsi="Times New Roman" w:eastAsia="Times New Roman" w:cs="Times New Roman"/>
              </w:rPr>
              <w:t>społecznym.</w:t>
            </w:r>
          </w:p>
        </w:tc>
      </w:tr>
    </w:tbl>
    <w:p xmlns:wp14="http://schemas.microsoft.com/office/word/2010/wordml" w:rsidR="00035BC4" w:rsidP="2C218A39" w:rsidRDefault="00035BC4" w14:paraId="02F2C34E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460889" w:rsidTr="2C218A39" w14:paraId="05B2844E" wp14:textId="77777777">
        <w:trPr>
          <w:trHeight w:val="132"/>
        </w:trPr>
        <w:tc>
          <w:tcPr>
            <w:tcW w:w="1819" w:type="dxa"/>
            <w:tcMar/>
          </w:tcPr>
          <w:p w:rsidRPr="00F92946" w:rsidR="00460889" w:rsidP="2C218A39" w:rsidRDefault="00A6624D" w14:paraId="7505B447" wp14:textId="77777777">
            <w:pPr>
              <w:autoSpaceDE w:val="0"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D50A8B2">
              <w:rPr>
                <w:rFonts w:ascii="Times New Roman" w:hAnsi="Times New Roman" w:eastAsia="Times New Roman" w:cs="Times New Roman"/>
              </w:rPr>
              <w:t>6.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Wielka Emigracja</w:t>
            </w:r>
          </w:p>
          <w:p w:rsidRPr="00F92946" w:rsidR="00460889" w:rsidP="2C218A39" w:rsidRDefault="00460889" w14:paraId="680A4E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59" w:type="dxa"/>
            <w:tcMar/>
          </w:tcPr>
          <w:p w:rsidRPr="00F92946" w:rsidR="00460889" w:rsidP="2C218A39" w:rsidRDefault="00460889" w14:paraId="07EA99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60889" w:rsidP="2C218A39" w:rsidRDefault="00035BC4" w14:paraId="4B9340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posta</w:t>
            </w:r>
            <w:r w:rsidRPr="2C218A39" w:rsidR="6D50A8B2">
              <w:rPr>
                <w:rFonts w:ascii="Times New Roman" w:hAnsi="Times New Roman" w:eastAsia="Times New Roman" w:cs="Times New Roman"/>
              </w:rPr>
              <w:t>cie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: </w:t>
            </w:r>
            <w:r w:rsidRPr="2C218A39" w:rsidR="6D50A8B2">
              <w:rPr>
                <w:rFonts w:ascii="Times New Roman" w:hAnsi="Times New Roman" w:eastAsia="Times New Roman" w:cs="Times New Roman"/>
              </w:rPr>
              <w:t>Adama Czartoryskiego, Adama Mickiewicza, Juliusza Słowackiego, Zygmunta Krasińskiego, Fryderyka Chopina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A6624D" w:rsidP="2C218A39" w:rsidRDefault="00A6624D" w14:paraId="192198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7F53D1A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A6624D" w:rsidP="2C218A39" w:rsidRDefault="00035BC4" w14:paraId="39890305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pojęcie</w:t>
            </w:r>
            <w:r w:rsidRPr="2C218A39" w:rsidR="6626818F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: </w:t>
            </w:r>
            <w:r w:rsidRPr="2C218A39" w:rsidR="6626818F">
              <w:rPr>
                <w:rFonts w:ascii="Times New Roman" w:hAnsi="Times New Roman" w:eastAsia="Times New Roman" w:cs="Times New Roman"/>
                <w:sz w:val="22"/>
                <w:szCs w:val="22"/>
              </w:rPr>
              <w:t>Wielka Emigracja,</w:t>
            </w:r>
          </w:p>
          <w:p w:rsidRPr="00F92946" w:rsidR="00A6624D" w:rsidP="2C218A39" w:rsidRDefault="00035BC4" w14:paraId="61438436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przyczyny</w:t>
            </w:r>
            <w:r w:rsidRPr="2C218A39" w:rsidR="45FF981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popularności idei mesjanizmu w </w:t>
            </w:r>
            <w:r w:rsidRPr="2C218A39" w:rsidR="6D50A8B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społeczeństwie polskim. </w:t>
            </w:r>
          </w:p>
          <w:p w:rsidRPr="00F92946" w:rsidR="00A6624D" w:rsidP="2C218A39" w:rsidRDefault="00A6624D" w14:paraId="296FEF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00EFE3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A6624D" w:rsidP="2C218A39" w:rsidRDefault="00035BC4" w14:paraId="6B3A79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</w:rPr>
              <w:t xml:space="preserve"> wskazać na mapie miejsca głównych skupisk polskich emigrantów politycznych po powstaniu listopadowym</w:t>
            </w:r>
            <w:r w:rsidRPr="2C218A39" w:rsidR="2B596D44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035BC4" w:rsidP="2C218A39" w:rsidRDefault="00035BC4" w14:paraId="7194DB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460889" w:rsidP="2C218A39" w:rsidRDefault="00460889" w14:paraId="09514B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60889" w:rsidP="2C218A39" w:rsidRDefault="00035BC4" w14:paraId="0E4B34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poj</w:t>
            </w:r>
            <w:r w:rsidRPr="2C218A39" w:rsidR="45FF9818">
              <w:rPr>
                <w:rFonts w:ascii="Times New Roman" w:hAnsi="Times New Roman" w:eastAsia="Times New Roman" w:cs="Times New Roman"/>
              </w:rPr>
              <w:t>ęcia: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D50A8B2">
              <w:rPr>
                <w:rFonts w:ascii="Times New Roman" w:hAnsi="Times New Roman" w:eastAsia="Times New Roman" w:cs="Times New Roman"/>
              </w:rPr>
              <w:t>wieszcz narodowy, epopeja narodowa, polski mesjanizm,</w:t>
            </w:r>
          </w:p>
          <w:p w:rsidRPr="00F92946" w:rsidR="00A6624D" w:rsidP="2C218A39" w:rsidRDefault="00035BC4" w14:paraId="3955AF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</w:rPr>
              <w:t xml:space="preserve"> rolę Wielkiej Emigracji jako przywódców politycznych narodu polskiego po klęsce powstania listopadowego.</w:t>
            </w:r>
          </w:p>
          <w:p w:rsidRPr="00F92946" w:rsidR="00A6624D" w:rsidP="2C218A39" w:rsidRDefault="00A6624D" w14:paraId="769D0D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79046E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A6624D" w:rsidP="2C218A39" w:rsidRDefault="00035BC4" w14:paraId="540871F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D50A8B2">
              <w:rPr>
                <w:rFonts w:ascii="Times New Roman" w:hAnsi="Times New Roman" w:eastAsia="Times New Roman" w:cs="Times New Roman"/>
              </w:rPr>
              <w:t>przedstawić sytuację uczestników powstania listopadowego po zakończeniu walk z Rosją,</w:t>
            </w:r>
          </w:p>
          <w:p w:rsidRPr="00F92946" w:rsidR="00460889" w:rsidP="2C218A39" w:rsidRDefault="00035BC4" w14:paraId="57C3D1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</w:rPr>
              <w:t xml:space="preserve"> wyjaśnić przyczyny sporów między stronnictwami politycznymi Wielkiej Emigracji</w:t>
            </w:r>
            <w:r w:rsidRPr="2C218A39" w:rsidR="2B596D44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460889" w:rsidP="2C218A39" w:rsidRDefault="00460889" w14:paraId="54CD24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A6624D" w:rsidP="2C218A39" w:rsidRDefault="00A6624D" w14:paraId="68B4F22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50A8B2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A6624D" w:rsidP="2C218A39" w:rsidRDefault="00035BC4" w14:paraId="685A0C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</w:rPr>
              <w:t xml:space="preserve"> założenia programowe najważniejszych stronnictw Wielkiej Emigracji</w:t>
            </w:r>
            <w:r w:rsidRPr="2C218A39" w:rsidR="2B596D44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A6624D" w:rsidP="2C218A39" w:rsidRDefault="00A6624D" w14:paraId="1231BE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4C3123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60889" w:rsidP="2C218A39" w:rsidRDefault="00035BC4" w14:paraId="1915E7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6D50A8B2">
              <w:rPr>
                <w:rFonts w:ascii="Times New Roman" w:hAnsi="Times New Roman" w:eastAsia="Times New Roman" w:cs="Times New Roman"/>
              </w:rPr>
              <w:t xml:space="preserve">amnestia, 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emisariusz, </w:t>
            </w:r>
          </w:p>
          <w:p w:rsidRPr="00F92946" w:rsidR="00A6624D" w:rsidP="2C218A39" w:rsidRDefault="00035BC4" w14:paraId="35C6DD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</w:rPr>
              <w:t xml:space="preserve"> związki między sytuacją ziem polskich pod zaborami a t</w:t>
            </w:r>
            <w:r w:rsidRPr="2C218A39" w:rsidR="45FF9818">
              <w:rPr>
                <w:rFonts w:ascii="Times New Roman" w:hAnsi="Times New Roman" w:eastAsia="Times New Roman" w:cs="Times New Roman"/>
              </w:rPr>
              <w:t>ematyką literatury polskiej w I </w:t>
            </w:r>
            <w:r w:rsidRPr="2C218A39" w:rsidR="6D50A8B2">
              <w:rPr>
                <w:rFonts w:ascii="Times New Roman" w:hAnsi="Times New Roman" w:eastAsia="Times New Roman" w:cs="Times New Roman"/>
              </w:rPr>
              <w:t>połowie XIX w.</w:t>
            </w:r>
          </w:p>
          <w:p w:rsidRPr="00F92946" w:rsidR="00A6624D" w:rsidP="2C218A39" w:rsidRDefault="00A6624D" w14:paraId="36FEB5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68B336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A6624D" w:rsidP="2C218A39" w:rsidRDefault="00035BC4" w14:paraId="14A94808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opisać okoliczności narodzin Wielkiej Emigracji,</w:t>
            </w:r>
          </w:p>
          <w:p w:rsidRPr="00F92946" w:rsidR="00867D02" w:rsidP="2C218A39" w:rsidRDefault="00035BC4" w14:paraId="24E105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2B596D44">
              <w:rPr>
                <w:rFonts w:ascii="Times New Roman" w:hAnsi="Times New Roman" w:eastAsia="Times New Roman" w:cs="Times New Roman"/>
              </w:rPr>
              <w:t xml:space="preserve"> przedstawić dokonania polskich wieszczów narodowych,</w:t>
            </w:r>
          </w:p>
          <w:p w:rsidRPr="00F92946" w:rsidR="00460889" w:rsidP="2C218A39" w:rsidRDefault="00035BC4" w14:paraId="12ABEEFA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45FF9818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przedstawić życie i </w:t>
            </w:r>
            <w:r w:rsidRPr="2C218A39" w:rsidR="2B596D44">
              <w:rPr>
                <w:rFonts w:ascii="Times New Roman" w:hAnsi="Times New Roman" w:eastAsia="Times New Roman" w:cs="Times New Roman"/>
                <w:sz w:val="22"/>
                <w:szCs w:val="22"/>
              </w:rPr>
              <w:t>działalność Fryderyka Chopina.</w:t>
            </w:r>
          </w:p>
        </w:tc>
        <w:tc>
          <w:tcPr>
            <w:tcW w:w="2416" w:type="dxa"/>
            <w:tcMar/>
          </w:tcPr>
          <w:p w:rsidRPr="00F92946" w:rsidR="00460889" w:rsidP="2C218A39" w:rsidRDefault="00460889" w14:paraId="46CC76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60889" w:rsidP="2C218A39" w:rsidRDefault="00035BC4" w14:paraId="487D48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45FF9818">
              <w:rPr>
                <w:rFonts w:ascii="Times New Roman" w:hAnsi="Times New Roman" w:eastAsia="Times New Roman" w:cs="Times New Roman"/>
              </w:rPr>
              <w:t xml:space="preserve"> postacie:</w:t>
            </w:r>
            <w:r w:rsidRPr="2C218A39" w:rsidR="6D50A8B2">
              <w:rPr>
                <w:rFonts w:ascii="Times New Roman" w:hAnsi="Times New Roman" w:eastAsia="Times New Roman" w:cs="Times New Roman"/>
              </w:rPr>
              <w:t xml:space="preserve"> Wiktora </w:t>
            </w:r>
            <w:r w:rsidRPr="2C218A39" w:rsidR="6D50A8B2">
              <w:rPr>
                <w:rFonts w:ascii="Times New Roman" w:hAnsi="Times New Roman" w:eastAsia="Times New Roman" w:cs="Times New Roman"/>
              </w:rPr>
              <w:t>Heltmana</w:t>
            </w:r>
            <w:r w:rsidRPr="2C218A39" w:rsidR="6D50A8B2">
              <w:rPr>
                <w:rFonts w:ascii="Times New Roman" w:hAnsi="Times New Roman" w:eastAsia="Times New Roman" w:cs="Times New Roman"/>
              </w:rPr>
              <w:t>, Szymona Konarskiego, ks. Piotra Ściegiennego</w:t>
            </w:r>
            <w:r w:rsidRPr="2C218A39" w:rsidR="6626818F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A6624D" w:rsidP="2C218A39" w:rsidRDefault="00A6624D" w14:paraId="30D7AA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A6624D" w:rsidP="2C218A39" w:rsidRDefault="00A6624D" w14:paraId="0EAC64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50A8B2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A6624D" w:rsidP="2C218A39" w:rsidRDefault="00035BC4" w14:paraId="166B1D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</w:rPr>
              <w:t xml:space="preserve"> przyczyny klęski organizacji spiskowych działających na ziemiach polskich po powstaniu listopadowym</w:t>
            </w:r>
            <w:r w:rsidRPr="2C218A39" w:rsidR="2B596D44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A6624D" w:rsidP="2C218A39" w:rsidRDefault="00A6624D" w14:paraId="7196D06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60889" w:rsidP="2C218A39" w:rsidRDefault="00460889" w14:paraId="69D3D7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A6624D" w:rsidP="2C218A39" w:rsidRDefault="00035BC4" w14:paraId="5855D1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</w:rPr>
              <w:t xml:space="preserve"> omówić działalność organizacji spiskowych na ziemiach polskich po klęsce powstania listopadowego</w:t>
            </w:r>
            <w:r w:rsidRPr="2C218A39" w:rsidR="2B596D44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460889" w:rsidP="2C218A39" w:rsidRDefault="00460889" w14:paraId="34FF1C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460889" w:rsidP="2C218A39" w:rsidRDefault="00460889" w14:paraId="5C5216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626818F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60889" w:rsidP="2C218A39" w:rsidRDefault="00035BC4" w14:paraId="1035D3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6626818F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D50A8B2">
              <w:rPr>
                <w:rFonts w:ascii="Times New Roman" w:hAnsi="Times New Roman" w:eastAsia="Times New Roman" w:cs="Times New Roman"/>
              </w:rPr>
              <w:t>dostrzec związki między działalnością Wielkiej Emigracji a ruchem spiskowym w kraju</w:t>
            </w:r>
            <w:r w:rsidRPr="2C218A39" w:rsidR="2B596D44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A6624D" w:rsidP="2C218A39" w:rsidRDefault="00035BC4" w14:paraId="1C683D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5FF9818">
              <w:rPr>
                <w:rFonts w:ascii="Times New Roman" w:hAnsi="Times New Roman" w:eastAsia="Times New Roman" w:cs="Times New Roman"/>
              </w:rPr>
              <w:t>–</w:t>
            </w:r>
            <w:r w:rsidRPr="2C218A39" w:rsidR="2B596D44">
              <w:rPr>
                <w:rFonts w:ascii="Times New Roman" w:hAnsi="Times New Roman" w:eastAsia="Times New Roman" w:cs="Times New Roman"/>
              </w:rPr>
              <w:t xml:space="preserve"> ocenić działalność przedstawicieli Wielkiej Emigracji.</w:t>
            </w:r>
          </w:p>
        </w:tc>
      </w:tr>
    </w:tbl>
    <w:p xmlns:wp14="http://schemas.microsoft.com/office/word/2010/wordml" w:rsidR="000952B0" w:rsidP="2C218A39" w:rsidRDefault="000952B0" w14:paraId="6D072C0D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8D233E" w:rsidR="00A6624D" w:rsidTr="2C218A39" w14:paraId="43F5FB79" wp14:textId="77777777">
        <w:trPr>
          <w:trHeight w:val="132"/>
        </w:trPr>
        <w:tc>
          <w:tcPr>
            <w:tcW w:w="1819" w:type="dxa"/>
            <w:tcMar/>
          </w:tcPr>
          <w:p w:rsidRPr="008D233E" w:rsidR="00A6624D" w:rsidP="2C218A39" w:rsidRDefault="000952B0" w14:paraId="4604994D" wp14:textId="77777777">
            <w:pPr>
              <w:autoSpaceDE w:val="0"/>
              <w:snapToGrid w:val="0"/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046D827A">
              <w:rPr>
                <w:rFonts w:ascii="Times New Roman" w:hAnsi="Times New Roman" w:eastAsia="Times New Roman" w:cs="Times New Roman"/>
                <w:sz w:val="21"/>
                <w:szCs w:val="21"/>
              </w:rPr>
              <w:t>7. Powstanie krakowskie i 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>Wiosna Ludów</w:t>
            </w:r>
          </w:p>
        </w:tc>
        <w:tc>
          <w:tcPr>
            <w:tcW w:w="2359" w:type="dxa"/>
            <w:tcMar/>
          </w:tcPr>
          <w:p w:rsidRPr="008D233E" w:rsidR="00A6624D" w:rsidP="2C218A39" w:rsidRDefault="00A6624D" w14:paraId="7BBE0C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D50A8B2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8D233E" w:rsidR="00A6624D" w:rsidP="2C218A39" w:rsidRDefault="00FB0F24" w14:paraId="5B6A85A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datę</w:t>
            </w:r>
            <w:r w:rsidRPr="2C218A39" w:rsidR="6D50A8B2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: 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II </w:t>
            </w:r>
            <w:r w:rsidRPr="2C218A39" w:rsidR="6D50A8B2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1846, </w:t>
            </w:r>
          </w:p>
          <w:p w:rsidRPr="008D233E" w:rsidR="00A6624D" w:rsidP="2C218A39" w:rsidRDefault="00FB0F24" w14:paraId="4BA09B2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postać: Jakuba Szeli.</w:t>
            </w:r>
          </w:p>
          <w:p w:rsidRPr="008D233E" w:rsidR="00867D02" w:rsidP="2C218A39" w:rsidRDefault="00867D02" w14:paraId="48A219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A6624D" w:rsidP="2C218A39" w:rsidRDefault="00A6624D" w14:paraId="2EAC08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D50A8B2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8D233E" w:rsidR="00A6624D" w:rsidP="2C218A39" w:rsidRDefault="00FB0F24" w14:paraId="734984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pojęcie</w:t>
            </w:r>
            <w:r w:rsidRPr="2C218A39" w:rsidR="6D50A8B2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: 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rabacja,</w:t>
            </w:r>
          </w:p>
          <w:p w:rsidRPr="008D233E" w:rsidR="00A6624D" w:rsidP="2C218A39" w:rsidRDefault="00FB0F24" w14:paraId="7BA48E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przyczyny i c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harakter wystąpień chłopskich w 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>Galicji w 1846 r.</w:t>
            </w:r>
          </w:p>
        </w:tc>
        <w:tc>
          <w:tcPr>
            <w:tcW w:w="2550" w:type="dxa"/>
            <w:tcMar/>
          </w:tcPr>
          <w:p w:rsidRPr="008D233E" w:rsidR="00A6624D" w:rsidP="2C218A39" w:rsidRDefault="00A6624D" w14:paraId="22EEFC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D50A8B2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8D233E" w:rsidR="00A6624D" w:rsidP="2C218A39" w:rsidRDefault="00FB0F24" w14:paraId="2AC823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>cele polityki z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aborcy rosyjskiego, pruskiego i 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>austriackiego wobec społeczeństwa polskiego po upadku powstania listopadowego.</w:t>
            </w:r>
          </w:p>
          <w:p w:rsidRPr="008D233E" w:rsidR="00867D02" w:rsidP="2C218A39" w:rsidRDefault="00867D02" w14:paraId="6BD18F9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A6624D" w:rsidP="2C218A39" w:rsidRDefault="00A6624D" w14:paraId="6A7753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D50A8B2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8D233E" w:rsidR="00A6624D" w:rsidP="2C218A39" w:rsidRDefault="00FB0F24" w14:paraId="7D898B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wymienić najw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ażniejsze wydarzenia związane z 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>przebiegiem Wiosny Ludów na ziemiach polskich.</w:t>
            </w:r>
          </w:p>
        </w:tc>
        <w:tc>
          <w:tcPr>
            <w:tcW w:w="2550" w:type="dxa"/>
            <w:tcMar/>
          </w:tcPr>
          <w:p w:rsidRPr="008D233E" w:rsidR="00A6624D" w:rsidP="2C218A39" w:rsidRDefault="00A6624D" w14:paraId="3C82EE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D50A8B2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8D233E" w:rsidR="00867D02" w:rsidP="2C218A39" w:rsidRDefault="00FB0F24" w14:paraId="7C51C4CA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omówić sytuację w 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>Królestwie Polskim i na ziemiach zabranych po upadku powstania listopadowego,</w:t>
            </w:r>
          </w:p>
          <w:p w:rsidRPr="008D233E" w:rsidR="00A6624D" w:rsidP="2C218A39" w:rsidRDefault="00FB0F24" w14:paraId="7E469A49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opisać przebieg rabacji galicyjskiej.</w:t>
            </w:r>
          </w:p>
        </w:tc>
        <w:tc>
          <w:tcPr>
            <w:tcW w:w="2416" w:type="dxa"/>
            <w:tcMar/>
          </w:tcPr>
          <w:p w:rsidRPr="008D233E" w:rsidR="00A6624D" w:rsidP="2C218A39" w:rsidRDefault="00A6624D" w14:paraId="42DF07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D50A8B2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8D233E" w:rsidR="00A6624D" w:rsidP="2C218A39" w:rsidRDefault="00FB0F24" w14:paraId="2CE1E0A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omówić sytuację w 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>zaborze pruskim po upadku powstania listopadowego,</w:t>
            </w:r>
          </w:p>
          <w:p w:rsidRPr="008D233E" w:rsidR="00867D02" w:rsidP="2C218A39" w:rsidRDefault="00FB0F24" w14:paraId="0C3F75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50A8B2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przedstawić okoliczności wybuchu powstania krakowskiego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>,</w:t>
            </w:r>
          </w:p>
          <w:p w:rsidRPr="008D233E" w:rsidR="00A6624D" w:rsidP="2C218A39" w:rsidRDefault="00FB0F24" w14:paraId="6737DC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przedstawić skutki powstania krakowskiego.</w:t>
            </w:r>
          </w:p>
        </w:tc>
        <w:tc>
          <w:tcPr>
            <w:tcW w:w="2556" w:type="dxa"/>
            <w:tcMar/>
          </w:tcPr>
          <w:p w:rsidRPr="008D233E" w:rsidR="00867D02" w:rsidP="2C218A39" w:rsidRDefault="00867D02" w14:paraId="32F813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2B596D44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8D233E" w:rsidR="00A6624D" w:rsidP="2C218A39" w:rsidRDefault="00FB0F24" w14:paraId="5FCF9E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2B596D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przyczyny słabości wystąpień na ziemiach polskich w okresie Wiosny Ludów.</w:t>
            </w:r>
          </w:p>
        </w:tc>
      </w:tr>
      <w:tr xmlns:wp14="http://schemas.microsoft.com/office/word/2010/wordml" w:rsidRPr="00F92946" w:rsidR="00490A0C" w:rsidTr="2C218A39" w14:paraId="55B4D483" wp14:textId="77777777">
        <w:trPr>
          <w:trHeight w:val="132"/>
        </w:trPr>
        <w:tc>
          <w:tcPr>
            <w:tcW w:w="1819" w:type="dxa"/>
            <w:tcMar/>
          </w:tcPr>
          <w:p w:rsidRPr="008D233E" w:rsidR="00490A0C" w:rsidP="2C218A39" w:rsidRDefault="00490A0C" w14:paraId="135480E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>8. Powstanie styczniowe</w:t>
            </w:r>
          </w:p>
        </w:tc>
        <w:tc>
          <w:tcPr>
            <w:tcW w:w="2359" w:type="dxa"/>
            <w:tcMar/>
          </w:tcPr>
          <w:p w:rsidRPr="008D233E" w:rsidR="00490A0C" w:rsidP="2C218A39" w:rsidRDefault="00490A0C" w14:paraId="2EA1FD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8D233E" w:rsidR="00490A0C" w:rsidP="2C218A39" w:rsidRDefault="00FB0F24" w14:paraId="26F90C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daty: 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>22/23 I 1863, 1863–1864,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III 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>1864,</w:t>
            </w:r>
          </w:p>
          <w:p w:rsidRPr="008D233E" w:rsidR="00490A0C" w:rsidP="2C218A39" w:rsidRDefault="00FB0F24" w14:paraId="5FE809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postać: 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>Romualda Traugutta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>.</w:t>
            </w:r>
          </w:p>
          <w:p w:rsidRPr="008D233E" w:rsidR="00823007" w:rsidP="2C218A39" w:rsidRDefault="00823007" w14:paraId="238601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490A0C" w:rsidP="2C218A39" w:rsidRDefault="00490A0C" w14:paraId="422D60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8D233E" w:rsidR="00490A0C" w:rsidP="2C218A39" w:rsidRDefault="00FB0F24" w14:paraId="40B882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pojęcie: 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>branka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>.</w:t>
            </w:r>
          </w:p>
          <w:p w:rsidRPr="008D233E" w:rsidR="00823007" w:rsidP="2C218A39" w:rsidRDefault="00823007" w14:paraId="0F3CAB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490A0C" w:rsidP="2C218A39" w:rsidRDefault="00490A0C" w14:paraId="5BC5F5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8D233E" w:rsidR="00823007" w:rsidP="2C218A39" w:rsidRDefault="00FB0F24" w14:paraId="18FFD0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przedstawić okoliczności wybuchu powstania styczniowego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,</w:t>
            </w:r>
          </w:p>
          <w:p w:rsidRPr="008D233E" w:rsidR="00490A0C" w:rsidP="2C218A39" w:rsidRDefault="00FB0F24" w14:paraId="72AA307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wskazać na mapie miejsca głównyc</w:t>
            </w:r>
            <w:r w:rsidRPr="2C218A39" w:rsidR="67088C8B">
              <w:rPr>
                <w:rFonts w:ascii="Times New Roman" w:hAnsi="Times New Roman" w:eastAsia="Times New Roman" w:cs="Times New Roman"/>
                <w:sz w:val="21"/>
                <w:szCs w:val="21"/>
              </w:rPr>
              <w:t>h manifestacji patriotycznych w 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Królestwie oraz zasięg powstania styczniowego</w:t>
            </w:r>
            <w:r w:rsidRPr="2C218A39" w:rsidR="3EFBBD48">
              <w:rPr>
                <w:rFonts w:ascii="Times New Roman" w:hAnsi="Times New Roman" w:eastAsia="Times New Roman" w:cs="Times New Roman"/>
                <w:sz w:val="21"/>
                <w:szCs w:val="21"/>
              </w:rPr>
              <w:t>.</w:t>
            </w:r>
          </w:p>
        </w:tc>
        <w:tc>
          <w:tcPr>
            <w:tcW w:w="2550" w:type="dxa"/>
            <w:tcMar/>
          </w:tcPr>
          <w:p w:rsidRPr="008D233E" w:rsidR="00490A0C" w:rsidP="2C218A39" w:rsidRDefault="00490A0C" w14:paraId="187D71C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8D233E" w:rsidR="00490A0C" w:rsidP="2C218A39" w:rsidRDefault="00FB0F24" w14:paraId="4EEB12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postać: 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cara Aleksandra 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II,</w:t>
            </w:r>
          </w:p>
          <w:p w:rsidRPr="008D233E" w:rsidR="00823007" w:rsidP="2C218A39" w:rsidRDefault="00FB0F24" w14:paraId="066581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cele po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lityczne stronnictw „białych” i 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„czerwonych”.</w:t>
            </w:r>
          </w:p>
          <w:p w:rsidRPr="008D233E" w:rsidR="00823007" w:rsidP="2C218A39" w:rsidRDefault="00823007" w14:paraId="5B08B5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490A0C" w:rsidP="2C218A39" w:rsidRDefault="00490A0C" w14:paraId="7EE2E6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8D233E" w:rsidR="00490A0C" w:rsidP="2C218A39" w:rsidRDefault="00FB0F24" w14:paraId="5C6E7E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pojęcia: 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Rząd Narodowy, tajne państwo,</w:t>
            </w:r>
            <w:r w:rsidRPr="2C218A39" w:rsidR="07722958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uwłaszczenie,</w:t>
            </w:r>
          </w:p>
          <w:p w:rsidRPr="008D233E" w:rsidR="00823007" w:rsidP="2C218A39" w:rsidRDefault="00FB0F24" w14:paraId="4556E5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z czego wynikał bierny stosunek chłopów do powstania.</w:t>
            </w:r>
          </w:p>
          <w:p w:rsidRPr="008D233E" w:rsidR="00823007" w:rsidP="2C218A39" w:rsidRDefault="00823007" w14:paraId="16DEB4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490A0C" w:rsidP="2C218A39" w:rsidRDefault="00490A0C" w14:paraId="78287A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8D233E" w:rsidR="00490A0C" w:rsidP="2C218A39" w:rsidRDefault="00FB0F24" w14:paraId="6E1EB7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3EFBBD48">
              <w:rPr>
                <w:rFonts w:ascii="Times New Roman" w:hAnsi="Times New Roman" w:eastAsia="Times New Roman" w:cs="Times New Roman"/>
                <w:sz w:val="21"/>
                <w:szCs w:val="21"/>
              </w:rPr>
              <w:t>wymienić bezpośrednie skutki klęski powstania styczniowego.</w:t>
            </w:r>
          </w:p>
        </w:tc>
        <w:tc>
          <w:tcPr>
            <w:tcW w:w="2550" w:type="dxa"/>
            <w:tcMar/>
          </w:tcPr>
          <w:p w:rsidRPr="008D233E" w:rsidR="00490A0C" w:rsidP="2C218A39" w:rsidRDefault="00490A0C" w14:paraId="67A6D9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8D233E" w:rsidR="00490A0C" w:rsidP="2C218A39" w:rsidRDefault="00FB0F24" w14:paraId="362DBC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daty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: 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1861–1862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, </w:t>
            </w:r>
          </w:p>
          <w:p w:rsidRPr="008D233E" w:rsidR="00490A0C" w:rsidP="2C218A39" w:rsidRDefault="00FB0F24" w14:paraId="5E157F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postać: Aleksandra Wielopolskiego.</w:t>
            </w:r>
          </w:p>
          <w:p w:rsidRPr="008D233E" w:rsidR="00823007" w:rsidP="2C218A39" w:rsidRDefault="00823007" w14:paraId="0AD9C6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490A0C" w:rsidP="2C218A39" w:rsidRDefault="00490A0C" w14:paraId="31DBBE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8D233E" w:rsidR="00823007" w:rsidP="2C218A39" w:rsidRDefault="00FB0F24" w14:paraId="21F799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pojęcia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>: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  <w:lang w:eastAsia="ar-SA"/>
              </w:rPr>
              <w:t xml:space="preserve"> 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  <w:lang w:eastAsia="ar-SA"/>
              </w:rPr>
              <w:t xml:space="preserve">rewolucja moralna, 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dekret o </w:t>
            </w:r>
            <w:r w:rsidRPr="2C218A39" w:rsidR="3EFBBD48">
              <w:rPr>
                <w:rFonts w:ascii="Times New Roman" w:hAnsi="Times New Roman" w:eastAsia="Times New Roman" w:cs="Times New Roman"/>
                <w:sz w:val="21"/>
                <w:szCs w:val="21"/>
              </w:rPr>
              <w:t>uwłaszczeniu,</w:t>
            </w:r>
          </w:p>
          <w:p w:rsidRPr="008D233E" w:rsidR="00490A0C" w:rsidP="2C218A39" w:rsidRDefault="00FB0F24" w14:paraId="30E04A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złożoność przyczyn wybuchu powstania styczniowego.</w:t>
            </w:r>
          </w:p>
          <w:p w:rsidRPr="008D233E" w:rsidR="00823007" w:rsidP="2C218A39" w:rsidRDefault="00823007" w14:paraId="4B1F51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490A0C" w:rsidP="2C218A39" w:rsidRDefault="00490A0C" w14:paraId="20D3D6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8D233E" w:rsidR="00823007" w:rsidP="2C218A39" w:rsidRDefault="00FB0F24" w14:paraId="41BAEF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omówić sytuację w Kró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lestwie Polskim przed wybuchem powstania styczniowego,</w:t>
            </w:r>
          </w:p>
          <w:p w:rsidRPr="008D233E" w:rsidR="00490A0C" w:rsidP="2C218A39" w:rsidRDefault="00FB0F24" w14:paraId="7936F6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wyjaśnić, w jaki sposób funkcjonowało tajne państwo</w:t>
            </w:r>
            <w:r w:rsidRPr="2C218A39" w:rsidR="3EFBBD48">
              <w:rPr>
                <w:rFonts w:ascii="Times New Roman" w:hAnsi="Times New Roman" w:eastAsia="Times New Roman" w:cs="Times New Roman"/>
                <w:sz w:val="21"/>
                <w:szCs w:val="21"/>
              </w:rPr>
              <w:t>.</w:t>
            </w:r>
          </w:p>
        </w:tc>
        <w:tc>
          <w:tcPr>
            <w:tcW w:w="2416" w:type="dxa"/>
            <w:tcMar/>
          </w:tcPr>
          <w:p w:rsidRPr="008D233E" w:rsidR="00823007" w:rsidP="2C218A39" w:rsidRDefault="00823007" w14:paraId="2A2E6F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5536C9F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8D233E" w:rsidR="00823007" w:rsidP="2C218A39" w:rsidRDefault="00FB0F24" w14:paraId="3302F1A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daty: 1853–1856.</w:t>
            </w:r>
          </w:p>
          <w:p w:rsidRPr="008D233E" w:rsidR="00823007" w:rsidP="2C218A39" w:rsidRDefault="00823007" w14:paraId="65F9C3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490A0C" w:rsidP="2C218A39" w:rsidRDefault="00490A0C" w14:paraId="61983A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8D233E" w:rsidR="00823007" w:rsidP="2C218A39" w:rsidRDefault="00FB0F24" w14:paraId="575DBA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opisać przebieg powstania z </w:t>
            </w:r>
            <w:r w:rsidRPr="2C218A39" w:rsidR="5536C9F1">
              <w:rPr>
                <w:rFonts w:ascii="Times New Roman" w:hAnsi="Times New Roman" w:eastAsia="Times New Roman" w:cs="Times New Roman"/>
                <w:sz w:val="21"/>
                <w:szCs w:val="21"/>
              </w:rPr>
              <w:t>uwzględnieniem specyfiki działań zbrojnych,</w:t>
            </w:r>
          </w:p>
          <w:p w:rsidRPr="008D233E" w:rsidR="00490A0C" w:rsidP="2C218A39" w:rsidRDefault="00FB0F24" w14:paraId="42CE59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przedstawić problem chłopski w czasie powstani</w:t>
            </w:r>
            <w:r w:rsidRPr="2C218A39" w:rsidR="3EFBBD48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a 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i</w:t>
            </w:r>
            <w:r w:rsidRPr="2C218A39" w:rsidR="3EFBBD48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sposoby jego rozwiązania.</w:t>
            </w:r>
          </w:p>
          <w:p w:rsidRPr="008D233E" w:rsidR="00823007" w:rsidP="2C218A39" w:rsidRDefault="00823007" w14:paraId="502314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8D233E" w:rsidR="00490A0C" w:rsidP="2C218A39" w:rsidRDefault="00490A0C" w14:paraId="1F3B14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  <w:tc>
          <w:tcPr>
            <w:tcW w:w="2556" w:type="dxa"/>
            <w:tcMar/>
          </w:tcPr>
          <w:p w:rsidRPr="008D233E" w:rsidR="00490A0C" w:rsidP="2C218A39" w:rsidRDefault="00490A0C" w14:paraId="5837BD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8D233E" w:rsidR="00490A0C" w:rsidP="2C218A39" w:rsidRDefault="00FB0F24" w14:paraId="58894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3EFBBD48">
              <w:rPr>
                <w:rFonts w:ascii="Times New Roman" w:hAnsi="Times New Roman" w:eastAsia="Times New Roman" w:cs="Times New Roman"/>
                <w:sz w:val="21"/>
                <w:szCs w:val="21"/>
              </w:rPr>
              <w:t>wskazać różnice między reformami uwła</w:t>
            </w:r>
            <w:r w:rsidRPr="2C218A39" w:rsidR="63BF6AB3">
              <w:rPr>
                <w:rFonts w:ascii="Times New Roman" w:hAnsi="Times New Roman" w:eastAsia="Times New Roman" w:cs="Times New Roman"/>
                <w:sz w:val="21"/>
                <w:szCs w:val="21"/>
              </w:rPr>
              <w:t>szczeniowymi przeprowadzonymi w </w:t>
            </w:r>
            <w:r w:rsidRPr="2C218A39" w:rsidR="3EFBBD48">
              <w:rPr>
                <w:rFonts w:ascii="Times New Roman" w:hAnsi="Times New Roman" w:eastAsia="Times New Roman" w:cs="Times New Roman"/>
                <w:sz w:val="21"/>
                <w:szCs w:val="21"/>
              </w:rPr>
              <w:t>zaborach pruskim, austriackim i rosyjskim.</w:t>
            </w:r>
          </w:p>
        </w:tc>
      </w:tr>
      <w:tr xmlns:wp14="http://schemas.microsoft.com/office/word/2010/wordml" w:rsidRPr="00F92946" w:rsidR="00490A0C" w:rsidTr="2C218A39" w14:paraId="4BE9ECFA" wp14:textId="77777777">
        <w:trPr>
          <w:trHeight w:val="132"/>
        </w:trPr>
        <w:tc>
          <w:tcPr>
            <w:tcW w:w="1819" w:type="dxa"/>
            <w:tcMar/>
          </w:tcPr>
          <w:p w:rsidRPr="00F92946" w:rsidR="00490A0C" w:rsidP="2C218A39" w:rsidRDefault="00490A0C" w14:paraId="0B6AF7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A363E21">
              <w:rPr>
                <w:rFonts w:ascii="Times New Roman" w:hAnsi="Times New Roman" w:eastAsia="Times New Roman" w:cs="Times New Roman"/>
              </w:rPr>
              <w:t>9. Zaborcy wobec ziem dawnej Rzeczpospolitej</w:t>
            </w:r>
          </w:p>
          <w:p w:rsidRPr="00F92946" w:rsidR="00490A0C" w:rsidP="2C218A39" w:rsidRDefault="00490A0C" w14:paraId="562C75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59" w:type="dxa"/>
            <w:tcMar/>
          </w:tcPr>
          <w:p w:rsidRPr="00F92946" w:rsidR="00490A0C" w:rsidP="2C218A39" w:rsidRDefault="00490A0C" w14:paraId="486B1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2762E" w:rsidP="2C218A39" w:rsidRDefault="008D233E" w14:paraId="28942B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 daty: 1864 – ok. 1890,</w:t>
            </w:r>
          </w:p>
          <w:p w:rsidRPr="00F92946" w:rsidR="00490A0C" w:rsidP="2C218A39" w:rsidRDefault="008D233E" w14:paraId="62492A60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</w:t>
            </w:r>
            <w:r w:rsidRPr="2C218A39" w:rsidR="2D54A27C">
              <w:rPr>
                <w:rFonts w:ascii="Times New Roman" w:hAnsi="Times New Roman" w:eastAsia="Times New Roman" w:cs="Times New Roman"/>
                <w:sz w:val="22"/>
                <w:szCs w:val="22"/>
              </w:rPr>
              <w:t>cele polityki zaborców w stosunku do społeczeństwa polskiego,</w:t>
            </w:r>
          </w:p>
          <w:p w:rsidRPr="00F92946" w:rsidR="00E2762E" w:rsidP="2C218A39" w:rsidRDefault="008D233E" w14:paraId="0BEEB7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A363E21">
              <w:rPr>
                <w:rFonts w:ascii="Times New Roman" w:hAnsi="Times New Roman" w:eastAsia="Times New Roman" w:cs="Times New Roman"/>
              </w:rPr>
              <w:t>metod</w:t>
            </w:r>
            <w:r w:rsidRPr="2C218A39" w:rsidR="07722958">
              <w:rPr>
                <w:rFonts w:ascii="Times New Roman" w:hAnsi="Times New Roman" w:eastAsia="Times New Roman" w:cs="Times New Roman"/>
              </w:rPr>
              <w:t>y walki Polaków z rusyfikacją i </w:t>
            </w:r>
            <w:r w:rsidRPr="2C218A39" w:rsidR="6A363E21">
              <w:rPr>
                <w:rFonts w:ascii="Times New Roman" w:hAnsi="Times New Roman" w:eastAsia="Times New Roman" w:cs="Times New Roman"/>
              </w:rPr>
              <w:t>germanizacją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2762E" w:rsidP="2C218A39" w:rsidRDefault="00E2762E" w14:paraId="664355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90A0C" w:rsidP="2C218A39" w:rsidRDefault="00490A0C" w14:paraId="72BF42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90A0C" w:rsidP="2C218A39" w:rsidRDefault="008D233E" w14:paraId="1F25B2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 pojęcie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: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rusyfikacja.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 </w:t>
            </w:r>
          </w:p>
          <w:p w:rsidRPr="00F92946" w:rsidR="00E2762E" w:rsidP="2C218A39" w:rsidRDefault="00E2762E" w14:paraId="1A9651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2762E" w:rsidP="2C218A39" w:rsidRDefault="00E2762E" w14:paraId="7DF4E3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490A0C" w:rsidP="2C218A39" w:rsidRDefault="00490A0C" w14:paraId="0064F0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2762E" w:rsidP="2C218A39" w:rsidRDefault="008D233E" w14:paraId="23D523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 daty: 1901–1902,</w:t>
            </w:r>
          </w:p>
          <w:p w:rsidR="008D233E" w:rsidP="2C218A39" w:rsidRDefault="008D233E" w14:paraId="0D129F1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07722958">
              <w:rPr>
                <w:rFonts w:ascii="Times New Roman" w:hAnsi="Times New Roman" w:eastAsia="Times New Roman" w:cs="Times New Roman"/>
              </w:rPr>
              <w:t xml:space="preserve"> postać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:</w:t>
            </w:r>
            <w:r w:rsidRPr="2C218A39" w:rsidR="2D54A27C">
              <w:rPr>
                <w:rFonts w:ascii="Times New Roman" w:hAnsi="Times New Roman" w:eastAsia="Times New Roman" w:cs="Times New Roman"/>
                <w:lang w:eastAsia="ar-SA"/>
              </w:rPr>
              <w:t xml:space="preserve">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Michała Drzymały, </w:t>
            </w:r>
          </w:p>
          <w:p w:rsidRPr="00F92946" w:rsidR="00E2762E" w:rsidP="2C218A39" w:rsidRDefault="008D233E" w14:paraId="7E9BB3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07722958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przedstawicieli polskiego pozytywizmu,</w:t>
            </w:r>
          </w:p>
          <w:p w:rsidRPr="00F92946" w:rsidR="00490A0C" w:rsidP="2C218A39" w:rsidRDefault="008D233E" w14:paraId="61A924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 główne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założenia </w:t>
            </w:r>
            <w:r w:rsidRPr="2C218A39" w:rsidR="07722958">
              <w:rPr>
                <w:rFonts w:ascii="Times New Roman" w:hAnsi="Times New Roman" w:eastAsia="Times New Roman" w:cs="Times New Roman"/>
              </w:rPr>
              <w:t xml:space="preserve">programowe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polskiego pozytywizmu.</w:t>
            </w:r>
          </w:p>
          <w:p w:rsidRPr="00F92946" w:rsidR="00E2762E" w:rsidP="2C218A39" w:rsidRDefault="00E2762E" w14:paraId="44FB30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90A0C" w:rsidP="2C218A39" w:rsidRDefault="00490A0C" w14:paraId="788B638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90A0C" w:rsidP="2C218A39" w:rsidRDefault="008D233E" w14:paraId="3C0DEB0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07722958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 pozytywizm, </w:t>
            </w:r>
            <w:r w:rsidRPr="2C218A39" w:rsidR="6A363E21">
              <w:rPr>
                <w:rFonts w:ascii="Times New Roman" w:hAnsi="Times New Roman" w:eastAsia="Times New Roman" w:cs="Times New Roman"/>
              </w:rPr>
              <w:t>pra</w:t>
            </w:r>
            <w:r w:rsidRPr="2C218A39" w:rsidR="07722958">
              <w:rPr>
                <w:rFonts w:ascii="Times New Roman" w:hAnsi="Times New Roman" w:eastAsia="Times New Roman" w:cs="Times New Roman"/>
              </w:rPr>
              <w:t>ca organiczna, praca u podstaw,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ruch spółdzielczy, </w:t>
            </w:r>
            <w:r w:rsidRPr="2C218A39" w:rsidR="6A363E21">
              <w:rPr>
                <w:rFonts w:ascii="Times New Roman" w:hAnsi="Times New Roman" w:eastAsia="Times New Roman" w:cs="Times New Roman"/>
              </w:rPr>
              <w:t>trójlojalizm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2762E" w:rsidP="2C218A39" w:rsidRDefault="00E2762E" w14:paraId="1DA654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90A0C" w:rsidP="2C218A39" w:rsidRDefault="00490A0C" w14:paraId="430607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490A0C" w:rsidP="2C218A39" w:rsidRDefault="008D233E" w14:paraId="4488A6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wskazać przejawy autonomii galicyjskiej.</w:t>
            </w:r>
          </w:p>
          <w:p w:rsidRPr="00F92946" w:rsidR="008D233E" w:rsidP="2C218A39" w:rsidRDefault="008D233E" w14:paraId="3041E3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490A0C" w:rsidP="2C218A39" w:rsidRDefault="00490A0C" w14:paraId="6ACD85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8D233E" w:rsidR="00E2762E" w:rsidP="2C218A39" w:rsidRDefault="008D233E" w14:paraId="3148D0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  <w:r w:rsidRPr="2C218A39" w:rsidR="07722958">
              <w:rPr>
                <w:rFonts w:ascii="Times New Roman" w:hAnsi="Times New Roman" w:eastAsia="Times New Roman" w:cs="Times New Roman"/>
                <w:lang w:val="it-IT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  <w:lang w:val="it-IT"/>
              </w:rPr>
              <w:t xml:space="preserve"> daty: 1871–1878, 1885,</w:t>
            </w:r>
            <w:r w:rsidRPr="2C218A39" w:rsidR="2D54A27C">
              <w:rPr>
                <w:rFonts w:ascii="Times New Roman" w:hAnsi="Times New Roman" w:eastAsia="Times New Roman" w:cs="Times New Roman"/>
                <w:lang w:val="it-IT"/>
              </w:rPr>
              <w:t xml:space="preserve"> 1886,</w:t>
            </w:r>
          </w:p>
          <w:p w:rsidRPr="008D233E" w:rsidR="00E2762E" w:rsidP="2C218A39" w:rsidRDefault="008D233E" w14:paraId="418C55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  <w:r w:rsidRPr="2C218A39" w:rsidR="07722958">
              <w:rPr>
                <w:rFonts w:ascii="Times New Roman" w:hAnsi="Times New Roman" w:eastAsia="Times New Roman" w:cs="Times New Roman"/>
                <w:lang w:val="it-IT"/>
              </w:rPr>
              <w:t>–</w:t>
            </w:r>
            <w:r w:rsidRPr="2C218A39" w:rsidR="2D54A27C">
              <w:rPr>
                <w:rFonts w:ascii="Times New Roman" w:hAnsi="Times New Roman" w:eastAsia="Times New Roman" w:cs="Times New Roman"/>
                <w:lang w:val="it-IT"/>
              </w:rPr>
              <w:t xml:space="preserve"> postać:</w:t>
            </w:r>
            <w:r w:rsidRPr="2C218A39" w:rsidR="2D54A27C">
              <w:rPr>
                <w:rFonts w:ascii="Times New Roman" w:hAnsi="Times New Roman" w:eastAsia="Times New Roman" w:cs="Times New Roman"/>
                <w:lang w:val="it-IT" w:eastAsia="ar-SA"/>
              </w:rPr>
              <w:t xml:space="preserve"> </w:t>
            </w:r>
            <w:r w:rsidRPr="2C218A39" w:rsidR="2D54A27C">
              <w:rPr>
                <w:rFonts w:ascii="Times New Roman" w:hAnsi="Times New Roman" w:eastAsia="Times New Roman" w:cs="Times New Roman"/>
                <w:lang w:val="it-IT"/>
              </w:rPr>
              <w:t>Ottona von Bismarcka.</w:t>
            </w:r>
          </w:p>
          <w:p w:rsidRPr="008D233E" w:rsidR="00490A0C" w:rsidP="2C218A39" w:rsidRDefault="00490A0C" w14:paraId="722B00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</w:p>
          <w:p w:rsidRPr="00F92946" w:rsidR="00490A0C" w:rsidP="2C218A39" w:rsidRDefault="00490A0C" w14:paraId="7E3977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90A0C" w:rsidP="2C218A39" w:rsidRDefault="008D233E" w14:paraId="7B6838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6A363E21">
              <w:rPr>
                <w:rFonts w:ascii="Times New Roman" w:hAnsi="Times New Roman" w:eastAsia="Times New Roman" w:cs="Times New Roman"/>
              </w:rPr>
              <w:t>Kulturkampf, rugi pruskie, Komisja Kolonizacyjna</w:t>
            </w:r>
            <w:r w:rsidRPr="2C218A39" w:rsidR="6A363E21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2762E" w:rsidP="2C218A39" w:rsidRDefault="00E2762E" w14:paraId="42C6D7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90A0C" w:rsidP="2C218A39" w:rsidRDefault="00490A0C" w14:paraId="6080B9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90A0C" w:rsidP="2C218A39" w:rsidRDefault="008D233E" w14:paraId="098C93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07722958">
              <w:rPr>
                <w:rFonts w:ascii="Times New Roman" w:hAnsi="Times New Roman" w:eastAsia="Times New Roman" w:cs="Times New Roman"/>
              </w:rPr>
              <w:t>omówić sytuację w 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Królestwie Polskim po klęsce powstania styczniowego,</w:t>
            </w:r>
          </w:p>
          <w:p w:rsidRPr="00F92946" w:rsidR="00490A0C" w:rsidP="2C218A39" w:rsidRDefault="008D233E" w14:paraId="2F6571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 scharakteryzować program polskiego pozytywizmu.</w:t>
            </w:r>
          </w:p>
        </w:tc>
        <w:tc>
          <w:tcPr>
            <w:tcW w:w="2416" w:type="dxa"/>
            <w:tcMar/>
          </w:tcPr>
          <w:p w:rsidRPr="00F92946" w:rsidR="00490A0C" w:rsidP="2C218A39" w:rsidRDefault="00490A0C" w14:paraId="472EB7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90A0C" w:rsidP="2C218A39" w:rsidRDefault="008D233E" w14:paraId="3FD118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zależność postaw społeczeństwa polskiego wobec zaborców od polityki prowadzonej przez dane państwo zaborcze.</w:t>
            </w:r>
          </w:p>
          <w:p w:rsidRPr="00F92946" w:rsidR="00E2762E" w:rsidP="2C218A39" w:rsidRDefault="00E2762E" w14:paraId="6E1831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90A0C" w:rsidP="2C218A39" w:rsidRDefault="00490A0C" w14:paraId="60F8EF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90A0C" w:rsidP="2C218A39" w:rsidRDefault="008D233E" w14:paraId="443B86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opisać politykę władz zaborczych wobec społeczeństwa </w:t>
            </w:r>
            <w:r w:rsidRPr="2C218A39" w:rsidR="07722958">
              <w:rPr>
                <w:rFonts w:ascii="Times New Roman" w:hAnsi="Times New Roman" w:eastAsia="Times New Roman" w:cs="Times New Roman"/>
              </w:rPr>
              <w:t>polskiego w zaborze rosyjskim i 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pruskim,</w:t>
            </w:r>
          </w:p>
          <w:p w:rsidRPr="00F92946" w:rsidR="00E2762E" w:rsidP="2C218A39" w:rsidRDefault="008D233E" w14:paraId="1AC942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2D54A27C">
              <w:rPr>
                <w:rFonts w:ascii="Times New Roman" w:hAnsi="Times New Roman" w:eastAsia="Times New Roman" w:cs="Times New Roman"/>
              </w:rPr>
              <w:t xml:space="preserve"> omówić reakcję Polaków na działania władz Rosji i Prus.</w:t>
            </w:r>
          </w:p>
        </w:tc>
        <w:tc>
          <w:tcPr>
            <w:tcW w:w="2556" w:type="dxa"/>
            <w:tcMar/>
          </w:tcPr>
          <w:p w:rsidRPr="00F92946" w:rsidR="00490A0C" w:rsidP="2C218A39" w:rsidRDefault="00490A0C" w14:paraId="1E2205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A363E2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90A0C" w:rsidP="2C218A39" w:rsidRDefault="008D233E" w14:paraId="62FBD2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7722958">
              <w:rPr>
                <w:rFonts w:ascii="Times New Roman" w:hAnsi="Times New Roman" w:eastAsia="Times New Roman" w:cs="Times New Roman"/>
              </w:rPr>
              <w:t>–</w:t>
            </w:r>
            <w:r w:rsidRPr="2C218A39" w:rsidR="6A363E2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wyjaśnić okoliczności przyznania autonomii Polakom w zaborze austriackim.</w:t>
            </w:r>
          </w:p>
          <w:p w:rsidRPr="00F92946" w:rsidR="00490A0C" w:rsidP="2C218A39" w:rsidRDefault="00490A0C" w14:paraId="54E11D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xmlns:wp14="http://schemas.microsoft.com/office/word/2010/wordml" w:rsidR="008D233E" w:rsidP="2C218A39" w:rsidRDefault="008D233E" w14:paraId="06971CD3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E77252" w:rsidTr="2C218A39" w14:paraId="1A80336C" wp14:textId="77777777">
        <w:trPr>
          <w:trHeight w:val="1406"/>
        </w:trPr>
        <w:tc>
          <w:tcPr>
            <w:tcW w:w="1819" w:type="dxa"/>
            <w:tcMar/>
          </w:tcPr>
          <w:p w:rsidRPr="00F92946" w:rsidR="00E77252" w:rsidP="2C218A39" w:rsidRDefault="00E2762E" w14:paraId="158D4F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D54A27C">
              <w:rPr>
                <w:rFonts w:ascii="Times New Roman" w:hAnsi="Times New Roman" w:eastAsia="Times New Roman" w:cs="Times New Roman"/>
              </w:rPr>
              <w:t>10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 Zjednoczenie Włoch i Niemiec</w:t>
            </w:r>
          </w:p>
          <w:p w:rsidRPr="00F92946" w:rsidR="00E77252" w:rsidP="2C218A39" w:rsidRDefault="00E77252" w14:paraId="2A1F70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59" w:type="dxa"/>
            <w:tcMar/>
          </w:tcPr>
          <w:p w:rsidRPr="00F92946" w:rsidR="00E77252" w:rsidP="2C218A39" w:rsidRDefault="00E77252" w14:paraId="288E83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713DB" w:rsidR="00E77252" w:rsidP="2C218A39" w:rsidRDefault="00F713DB" w14:paraId="02A5645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  <w:r w:rsidRPr="2C218A39" w:rsidR="64CFC09F">
              <w:rPr>
                <w:rFonts w:ascii="Times New Roman" w:hAnsi="Times New Roman" w:eastAsia="Times New Roman" w:cs="Times New Roman"/>
                <w:lang w:val="it-IT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lang w:val="it-IT"/>
              </w:rPr>
              <w:t xml:space="preserve"> daty: </w:t>
            </w:r>
            <w:r w:rsidRPr="2C218A39" w:rsidR="1869D3BD">
              <w:rPr>
                <w:rFonts w:ascii="Times New Roman" w:hAnsi="Times New Roman" w:eastAsia="Times New Roman" w:cs="Times New Roman"/>
                <w:lang w:val="it-IT"/>
              </w:rPr>
              <w:t>1861, 1871</w:t>
            </w:r>
            <w:r w:rsidRPr="2C218A39" w:rsidR="1869D3BD">
              <w:rPr>
                <w:rFonts w:ascii="Times New Roman" w:hAnsi="Times New Roman" w:eastAsia="Times New Roman" w:cs="Times New Roman"/>
                <w:lang w:val="it-IT"/>
              </w:rPr>
              <w:t>,</w:t>
            </w:r>
          </w:p>
          <w:p w:rsidRPr="00F713DB" w:rsidR="00E77252" w:rsidP="2C218A39" w:rsidRDefault="00F713DB" w14:paraId="4C99E1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  <w:r w:rsidRPr="2C218A39" w:rsidR="64CFC09F">
              <w:rPr>
                <w:rFonts w:ascii="Times New Roman" w:hAnsi="Times New Roman" w:eastAsia="Times New Roman" w:cs="Times New Roman"/>
                <w:lang w:val="it-IT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lang w:val="it-IT"/>
              </w:rPr>
              <w:t xml:space="preserve"> postacie: </w:t>
            </w:r>
            <w:r w:rsidRPr="2C218A39" w:rsidR="1869D3BD">
              <w:rPr>
                <w:rFonts w:ascii="Times New Roman" w:hAnsi="Times New Roman" w:eastAsia="Times New Roman" w:cs="Times New Roman"/>
                <w:lang w:val="it-IT"/>
              </w:rPr>
              <w:t>Camilla Cavoura, Giuseppe Garibaldiego, Ottona von Bismarcka</w:t>
            </w:r>
            <w:r w:rsidRPr="2C218A39" w:rsidR="1869D3BD">
              <w:rPr>
                <w:rFonts w:ascii="Times New Roman" w:hAnsi="Times New Roman" w:eastAsia="Times New Roman" w:cs="Times New Roman"/>
                <w:lang w:val="it-IT"/>
              </w:rPr>
              <w:t>.</w:t>
            </w:r>
          </w:p>
          <w:p w:rsidRPr="00F713DB" w:rsidR="0017424E" w:rsidP="2C218A39" w:rsidRDefault="0017424E" w14:paraId="03EFCA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</w:p>
          <w:p w:rsidRPr="00F92946" w:rsidR="00E77252" w:rsidP="2C218A39" w:rsidRDefault="00E77252" w14:paraId="6BD3F0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F713DB" w14:paraId="7D4D2AF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zjednoczenie oddolne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zjednoczenie odgórne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17424E" w:rsidP="2C218A39" w:rsidRDefault="00F713DB" w14:paraId="770C74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dlaczego Włosi dążyli do zjednoczenia.</w:t>
            </w:r>
          </w:p>
          <w:p w:rsidRPr="00F92946" w:rsidR="0017424E" w:rsidP="2C218A39" w:rsidRDefault="0017424E" w14:paraId="5F96A7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8C71D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F713DB" w14:paraId="1A2833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wskazać na mapie 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zjednoczone Królestwo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Włoch i 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obszar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Cesarstwa Niemieckiego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,</w:t>
            </w:r>
          </w:p>
          <w:p w:rsidR="0017424E" w:rsidP="2C218A39" w:rsidRDefault="00F713DB" w14:paraId="2E5EF5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wymie</w:t>
            </w:r>
            <w:r w:rsidRPr="2C218A39" w:rsidR="64CFC09F">
              <w:rPr>
                <w:rFonts w:ascii="Times New Roman" w:hAnsi="Times New Roman" w:eastAsia="Times New Roman" w:cs="Times New Roman"/>
              </w:rPr>
              <w:t>nić skutki zjednoczenia Włoch i 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Niemiec dla kontynentu europejskiego.</w:t>
            </w:r>
          </w:p>
          <w:p w:rsidRPr="00F92946" w:rsidR="00F713DB" w:rsidP="2C218A39" w:rsidRDefault="00F713DB" w14:paraId="5B95CD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77252" w:rsidP="2C218A39" w:rsidRDefault="00E77252" w14:paraId="72DD1F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F713DB" w14:paraId="2CC41D2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daty: 1859</w:t>
            </w:r>
            <w:r w:rsidRPr="2C218A39" w:rsidR="2D54A27C">
              <w:rPr>
                <w:rFonts w:ascii="Times New Roman" w:hAnsi="Times New Roman" w:eastAsia="Times New Roman" w:cs="Times New Roman"/>
              </w:rPr>
              <w:t>, 186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0, 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1864,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1866, </w:t>
            </w:r>
            <w:r w:rsidRPr="2C218A39" w:rsidR="07722958">
              <w:rPr>
                <w:rFonts w:ascii="Times New Roman" w:hAnsi="Times New Roman" w:eastAsia="Times New Roman" w:cs="Times New Roman"/>
              </w:rPr>
              <w:t xml:space="preserve">1870,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1870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–1871.</w:t>
            </w:r>
          </w:p>
          <w:p w:rsidRPr="00F92946" w:rsidR="0017424E" w:rsidP="2C218A39" w:rsidRDefault="0017424E" w14:paraId="5220BB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9CCB2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F713DB" w14:paraId="651CC7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pojęcie: wyprawa tysiąca.</w:t>
            </w:r>
          </w:p>
          <w:p w:rsidRPr="00F92946" w:rsidR="0017424E" w:rsidP="2C218A39" w:rsidRDefault="0017424E" w14:paraId="13CB59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7ECB72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17424E" w:rsidP="2C218A39" w:rsidRDefault="00F713DB" w14:paraId="464A52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wskazać na mapie główne państwa istniejące na Półwyspie Apenińskim przed zjednoczeniem Włoch,</w:t>
            </w:r>
          </w:p>
          <w:p w:rsidRPr="00F92946" w:rsidR="0017424E" w:rsidP="2C218A39" w:rsidRDefault="00F713DB" w14:paraId="5A285D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lokalizować n</w:t>
            </w:r>
            <w:r w:rsidRPr="2C218A39" w:rsidR="64CFC09F">
              <w:rPr>
                <w:rFonts w:ascii="Times New Roman" w:hAnsi="Times New Roman" w:eastAsia="Times New Roman" w:cs="Times New Roman"/>
              </w:rPr>
              <w:t>a mapie najważniejsze miejsca i obszary związane z 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kolejn</w:t>
            </w:r>
            <w:r w:rsidRPr="2C218A39" w:rsidR="64CFC09F">
              <w:rPr>
                <w:rFonts w:ascii="Times New Roman" w:hAnsi="Times New Roman" w:eastAsia="Times New Roman" w:cs="Times New Roman"/>
              </w:rPr>
              <w:t>ymi etapami jednoczenia Włoch i 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Niemiec</w:t>
            </w:r>
            <w:r w:rsidRPr="2C218A39" w:rsidR="179D158B">
              <w:rPr>
                <w:rFonts w:ascii="Times New Roman" w:hAnsi="Times New Roman" w:eastAsia="Times New Roman" w:cs="Times New Roman"/>
                <w:lang w:eastAsia="ar-SA"/>
              </w:rPr>
              <w:t>.</w:t>
            </w:r>
          </w:p>
          <w:p w:rsidRPr="00F92946" w:rsidR="00E77252" w:rsidP="2C218A39" w:rsidRDefault="00E77252" w14:paraId="6D9C8D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17424E" w:rsidP="2C218A39" w:rsidRDefault="0017424E" w14:paraId="73C1BC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79D158B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17424E" w:rsidP="2C218A39" w:rsidRDefault="00F713DB" w14:paraId="2F59DA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daty: 1862, 1867,</w:t>
            </w:r>
          </w:p>
          <w:p w:rsidRPr="00F92946" w:rsidR="0017424E" w:rsidP="2C218A39" w:rsidRDefault="00F713DB" w14:paraId="7BE758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postacie: Napoleona III, Wilhelma I.</w:t>
            </w:r>
          </w:p>
          <w:p w:rsidRPr="00F92946" w:rsidR="0017424E" w:rsidP="2C218A39" w:rsidRDefault="0017424E" w14:paraId="675E05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65129C7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F713DB" w14:paraId="0387CCF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07722958">
              <w:rPr>
                <w:rFonts w:ascii="Times New Roman" w:hAnsi="Times New Roman" w:eastAsia="Times New Roman" w:cs="Times New Roman"/>
              </w:rPr>
              <w:t xml:space="preserve"> pojęcia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: „czerwone koszule”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, Związek Północnoniemiecki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17424E" w:rsidP="2C218A39" w:rsidRDefault="0017424E" w14:paraId="2FC17F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9BFA2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F713DB" w14:paraId="230220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przedstawić i omówić sytuację polityczną Włoch i Niemiec po kongresie wiedeńskim</w:t>
            </w:r>
            <w:r w:rsidRPr="2C218A39" w:rsidR="07722958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17424E" w:rsidP="2C218A39" w:rsidRDefault="0017424E" w14:paraId="0A4F72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5AE48A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E77252" w:rsidP="2C218A39" w:rsidRDefault="00E77252" w14:paraId="4B0502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F713DB" w14:paraId="05D67A7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rolę Ca</w:t>
            </w:r>
            <w:r w:rsidRPr="2C218A39" w:rsidR="64CFC09F">
              <w:rPr>
                <w:rFonts w:ascii="Times New Roman" w:hAnsi="Times New Roman" w:eastAsia="Times New Roman" w:cs="Times New Roman"/>
              </w:rPr>
              <w:t xml:space="preserve">milla </w:t>
            </w:r>
            <w:r w:rsidRPr="2C218A39" w:rsidR="64CFC09F">
              <w:rPr>
                <w:rFonts w:ascii="Times New Roman" w:hAnsi="Times New Roman" w:eastAsia="Times New Roman" w:cs="Times New Roman"/>
              </w:rPr>
              <w:t>Cavoura</w:t>
            </w:r>
            <w:r w:rsidRPr="2C218A39" w:rsidR="64CFC09F">
              <w:rPr>
                <w:rFonts w:ascii="Times New Roman" w:hAnsi="Times New Roman" w:eastAsia="Times New Roman" w:cs="Times New Roman"/>
              </w:rPr>
              <w:t xml:space="preserve"> i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Giuseppe Garibaldiego w procesie jednoczenia Włoch i Ottona von Bismarcka w procesie jednoczenia Niemiec.</w:t>
            </w:r>
          </w:p>
          <w:p w:rsidRPr="00F92946" w:rsidR="0017424E" w:rsidP="2C218A39" w:rsidRDefault="0017424E" w14:paraId="50F40D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17424E" w:rsidP="2C218A39" w:rsidRDefault="0017424E" w14:paraId="24F5D5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79D158B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17424E" w:rsidP="2C218A39" w:rsidRDefault="00F713DB" w14:paraId="4FC4B3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omówić c</w:t>
            </w:r>
            <w:r w:rsidRPr="2C218A39" w:rsidR="64CFC09F">
              <w:rPr>
                <w:rFonts w:ascii="Times New Roman" w:hAnsi="Times New Roman" w:eastAsia="Times New Roman" w:cs="Times New Roman"/>
              </w:rPr>
              <w:t>ele i etapy jednoczenia Włoch i 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Niemiec.</w:t>
            </w:r>
          </w:p>
          <w:p w:rsidRPr="00F92946" w:rsidR="00E77252" w:rsidP="2C218A39" w:rsidRDefault="00E77252" w14:paraId="77A522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17424E" w:rsidP="2C218A39" w:rsidRDefault="0017424E" w14:paraId="36A842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79D158B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17424E" w:rsidP="2C218A39" w:rsidRDefault="00F713DB" w14:paraId="6CCBCCF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4CFC09F">
              <w:rPr>
                <w:rFonts w:ascii="Times New Roman" w:hAnsi="Times New Roman" w:eastAsia="Times New Roman" w:cs="Times New Roman"/>
              </w:rPr>
              <w:t>dostrzec podobieństwa i 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różnice w procesie jednoc</w:t>
            </w:r>
            <w:r w:rsidRPr="2C218A39" w:rsidR="64CFC09F">
              <w:rPr>
                <w:rFonts w:ascii="Times New Roman" w:hAnsi="Times New Roman" w:eastAsia="Times New Roman" w:cs="Times New Roman"/>
              </w:rPr>
              <w:t>zenia Włoch i 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Niemiec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77252" w:rsidP="2C218A39" w:rsidRDefault="00E77252" w14:paraId="007DCDA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xmlns:wp14="http://schemas.microsoft.com/office/word/2010/wordml" w:rsidR="00F713DB" w:rsidP="2C218A39" w:rsidRDefault="00F713DB" w14:paraId="450EA2D7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E77252" w:rsidTr="2C218A39" w14:paraId="0F3AD6C3" wp14:textId="77777777">
        <w:trPr>
          <w:trHeight w:val="132"/>
        </w:trPr>
        <w:tc>
          <w:tcPr>
            <w:tcW w:w="1819" w:type="dxa"/>
            <w:tcMar/>
          </w:tcPr>
          <w:p w:rsidRPr="00F92946" w:rsidR="00E77252" w:rsidP="2C218A39" w:rsidRDefault="00F713DB" w14:paraId="35924D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11. Wojna seces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yjna</w:t>
            </w:r>
          </w:p>
        </w:tc>
        <w:tc>
          <w:tcPr>
            <w:tcW w:w="2359" w:type="dxa"/>
            <w:tcMar/>
          </w:tcPr>
          <w:p w:rsidRPr="00F92946" w:rsidR="00E77252" w:rsidP="2C218A39" w:rsidRDefault="00E77252" w14:paraId="69860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F713DB" w14:paraId="21EA7A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daty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1861–1865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E77252" w:rsidP="2C218A39" w:rsidRDefault="00F713DB" w14:paraId="0E6A210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postać: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Abrahama Lincolna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17424E" w:rsidP="2C218A39" w:rsidRDefault="0017424E" w14:paraId="3DD355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223BBD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F713DB" w14:paraId="1AC79C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rasizm, </w:t>
            </w:r>
            <w:r w:rsidRPr="2C218A39" w:rsidR="3E4973D6">
              <w:rPr>
                <w:rFonts w:ascii="Times New Roman" w:hAnsi="Times New Roman" w:eastAsia="Times New Roman" w:cs="Times New Roman"/>
              </w:rPr>
              <w:t xml:space="preserve">secesja,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Unia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Konfederacja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,</w:t>
            </w:r>
            <w:r w:rsidRPr="2C218A39" w:rsidR="1869D3BD">
              <w:rPr>
                <w:rFonts w:ascii="Times New Roman" w:hAnsi="Times New Roman" w:eastAsia="Times New Roman" w:cs="Times New Roman"/>
                <w:lang w:eastAsia="ar-SA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wojna secesyjna</w:t>
            </w:r>
            <w:r w:rsidRPr="2C218A39" w:rsidR="3E4973D6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2A1DF1" w:rsidP="2C218A39" w:rsidRDefault="00F713DB" w14:paraId="0236310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3E4973D6">
              <w:rPr>
                <w:rFonts w:ascii="Times New Roman" w:hAnsi="Times New Roman" w:eastAsia="Times New Roman" w:cs="Times New Roman"/>
              </w:rPr>
              <w:t xml:space="preserve"> prz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yczyny istnienia niewolnictwa w </w:t>
            </w:r>
            <w:r w:rsidRPr="2C218A39" w:rsidR="3E4973D6">
              <w:rPr>
                <w:rFonts w:ascii="Times New Roman" w:hAnsi="Times New Roman" w:eastAsia="Times New Roman" w:cs="Times New Roman"/>
              </w:rPr>
              <w:t>południowych stanach USA.</w:t>
            </w:r>
          </w:p>
          <w:p w:rsidRPr="00F92946" w:rsidR="002A1DF1" w:rsidP="2C218A39" w:rsidRDefault="002A1DF1" w14:paraId="1A81F0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7C341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F713DB" w14:paraId="510FC2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wymienić najważn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iejsze różnice między Północą a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Południem Stanów Zjednoczonych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,</w:t>
            </w:r>
          </w:p>
          <w:p w:rsidR="002A1DF1" w:rsidP="2C218A39" w:rsidRDefault="00F713DB" w14:paraId="6F3018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E4973D6">
              <w:rPr>
                <w:rFonts w:ascii="Times New Roman" w:hAnsi="Times New Roman" w:eastAsia="Times New Roman" w:cs="Times New Roman"/>
              </w:rPr>
              <w:t>wymienić przyczyny wojny secesyjnej.</w:t>
            </w:r>
          </w:p>
          <w:p w:rsidRPr="00F92946" w:rsidR="001F7BE3" w:rsidP="2C218A39" w:rsidRDefault="001F7BE3" w14:paraId="717AAF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77252" w:rsidP="2C218A39" w:rsidRDefault="00E77252" w14:paraId="24A46A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17424E" w:rsidP="2C218A39" w:rsidRDefault="00F713DB" w14:paraId="0D1FFA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 daty: 1860, 1861,</w:t>
            </w:r>
          </w:p>
          <w:p w:rsidRPr="00F92946" w:rsidR="00E77252" w:rsidP="2C218A39" w:rsidRDefault="00F713DB" w14:paraId="68B78B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postać: Roberta Lee.</w:t>
            </w:r>
          </w:p>
          <w:p w:rsidRPr="00F92946" w:rsidR="0017424E" w:rsidP="2C218A39" w:rsidRDefault="0017424E" w14:paraId="56EE48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612227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F713DB" w14:paraId="5B561D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179D158B">
              <w:rPr>
                <w:rFonts w:ascii="Times New Roman" w:hAnsi="Times New Roman" w:eastAsia="Times New Roman" w:cs="Times New Roman"/>
              </w:rPr>
              <w:t xml:space="preserve">federacja,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abolicjonizm, </w:t>
            </w:r>
          </w:p>
          <w:p w:rsidRPr="00F92946" w:rsidR="00E77252" w:rsidP="2C218A39" w:rsidRDefault="00F713DB" w14:paraId="6F4CEF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związek między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wydaniem </w:t>
            </w:r>
            <w:r w:rsidRPr="2C218A39" w:rsidR="3E4973D6">
              <w:rPr>
                <w:rFonts w:ascii="Times New Roman" w:hAnsi="Times New Roman" w:eastAsia="Times New Roman" w:cs="Times New Roman"/>
              </w:rPr>
              <w:t>p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roklama</w:t>
            </w:r>
            <w:r w:rsidRPr="2C218A39" w:rsidR="3E4973D6">
              <w:rPr>
                <w:rFonts w:ascii="Times New Roman" w:hAnsi="Times New Roman" w:eastAsia="Times New Roman" w:cs="Times New Roman"/>
              </w:rPr>
              <w:t>cji znoszącej niewolnictwo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a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przebiegiem działań </w:t>
            </w:r>
            <w:r w:rsidRPr="2C218A39" w:rsidR="3E4973D6">
              <w:rPr>
                <w:rFonts w:ascii="Times New Roman" w:hAnsi="Times New Roman" w:eastAsia="Times New Roman" w:cs="Times New Roman"/>
              </w:rPr>
              <w:t>zbrojnych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2A1DF1" w:rsidP="2C218A39" w:rsidRDefault="002A1DF1" w14:paraId="2908EB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6DC586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F713DB" w14:paraId="1E1A25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przedstawić okoliczności, w których doszł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o do secesji 11 </w:t>
            </w:r>
            <w:r w:rsidRPr="2C218A39" w:rsidR="3E4973D6">
              <w:rPr>
                <w:rFonts w:ascii="Times New Roman" w:hAnsi="Times New Roman" w:eastAsia="Times New Roman" w:cs="Times New Roman"/>
              </w:rPr>
              <w:t>stanów Południa,</w:t>
            </w:r>
          </w:p>
          <w:p w:rsidRPr="00F92946" w:rsidR="00E77252" w:rsidP="2C218A39" w:rsidRDefault="00F713DB" w14:paraId="4D6F16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3E4973D6">
              <w:rPr>
                <w:rFonts w:ascii="Times New Roman" w:hAnsi="Times New Roman" w:eastAsia="Times New Roman" w:cs="Times New Roman"/>
              </w:rPr>
              <w:t xml:space="preserve"> wskazać na mapie najważniejsze miejsca związane z przebiegiem wojny secesyjnej.</w:t>
            </w:r>
          </w:p>
        </w:tc>
        <w:tc>
          <w:tcPr>
            <w:tcW w:w="2550" w:type="dxa"/>
            <w:tcMar/>
          </w:tcPr>
          <w:p w:rsidRPr="00F92946" w:rsidR="00E77252" w:rsidP="2C218A39" w:rsidRDefault="00E77252" w14:paraId="020776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F713DB" w14:paraId="47409E1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daty: 1863, 1865.</w:t>
            </w:r>
          </w:p>
          <w:p w:rsidRPr="00F92946" w:rsidR="0017424E" w:rsidP="2C218A39" w:rsidRDefault="0017424E" w14:paraId="121FD3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619165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2A1DF1" w:rsidP="2C218A39" w:rsidRDefault="00F713DB" w14:paraId="30D2615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3E4973D6">
              <w:rPr>
                <w:rFonts w:ascii="Times New Roman" w:hAnsi="Times New Roman" w:eastAsia="Times New Roman" w:cs="Times New Roman"/>
              </w:rPr>
              <w:t xml:space="preserve"> jankes, taktyka spalonej ziemi.</w:t>
            </w:r>
          </w:p>
          <w:p w:rsidRPr="00F92946" w:rsidR="00E77252" w:rsidP="2C218A39" w:rsidRDefault="00E77252" w14:paraId="29D6B0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</w:p>
          <w:p w:rsidRPr="00F92946" w:rsidR="00E77252" w:rsidP="2C218A39" w:rsidRDefault="00E77252" w14:paraId="394C9E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2A1DF1" w:rsidP="2C218A39" w:rsidRDefault="00F713DB" w14:paraId="527824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3E4973D6">
              <w:rPr>
                <w:rFonts w:ascii="Times New Roman" w:hAnsi="Times New Roman" w:eastAsia="Times New Roman" w:cs="Times New Roman"/>
              </w:rPr>
              <w:t xml:space="preserve"> omówić sytuację niewolników w USA,</w:t>
            </w:r>
          </w:p>
          <w:p w:rsidRPr="00F92946" w:rsidR="00E77252" w:rsidP="2C218A39" w:rsidRDefault="00F713DB" w14:paraId="1A85DC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omówić przebieg wojny secesyjnej,</w:t>
            </w:r>
          </w:p>
          <w:p w:rsidRPr="00F92946" w:rsidR="00E77252" w:rsidP="2C218A39" w:rsidRDefault="00F713DB" w14:paraId="556332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3E4973D6">
              <w:rPr>
                <w:rFonts w:ascii="Times New Roman" w:hAnsi="Times New Roman" w:eastAsia="Times New Roman" w:cs="Times New Roman"/>
              </w:rPr>
              <w:t xml:space="preserve"> porównać stosunek sił Unii i Konfederacji.</w:t>
            </w:r>
          </w:p>
          <w:p w:rsidRPr="00F92946" w:rsidR="002A1DF1" w:rsidP="2C218A39" w:rsidRDefault="002A1DF1" w14:paraId="1FE2DD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E77252" w:rsidP="2C218A39" w:rsidRDefault="00E77252" w14:paraId="17C51A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F713DB" w14:paraId="637F176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postać: </w:t>
            </w:r>
            <w:r w:rsidRPr="2C218A39" w:rsidR="179D158B">
              <w:rPr>
                <w:rFonts w:ascii="Times New Roman" w:hAnsi="Times New Roman" w:eastAsia="Times New Roman" w:cs="Times New Roman"/>
              </w:rPr>
              <w:t>Williama Shermana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17424E" w:rsidP="2C218A39" w:rsidRDefault="0017424E" w14:paraId="273575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CC3B2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F713DB" w14:paraId="7BF993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64CFC09F">
              <w:rPr>
                <w:rFonts w:ascii="Times New Roman" w:hAnsi="Times New Roman" w:eastAsia="Times New Roman" w:cs="Times New Roman"/>
              </w:rPr>
              <w:t xml:space="preserve"> pojęcia: Ku </w:t>
            </w:r>
            <w:r w:rsidRPr="2C218A39" w:rsidR="64CFC09F">
              <w:rPr>
                <w:rFonts w:ascii="Times New Roman" w:hAnsi="Times New Roman" w:eastAsia="Times New Roman" w:cs="Times New Roman"/>
              </w:rPr>
              <w:t>Klux</w:t>
            </w:r>
            <w:r w:rsidRPr="2C218A39" w:rsidR="64CFC09F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Klan, segregacja rasowa.</w:t>
            </w:r>
          </w:p>
          <w:p w:rsidRPr="00F92946" w:rsidR="002A1DF1" w:rsidP="2C218A39" w:rsidRDefault="002A1DF1" w14:paraId="07F023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19F8B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2A1DF1" w:rsidP="2C218A39" w:rsidRDefault="00F713DB" w14:paraId="36F195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3E4973D6">
              <w:rPr>
                <w:rFonts w:ascii="Times New Roman" w:hAnsi="Times New Roman" w:eastAsia="Times New Roman" w:cs="Times New Roman"/>
              </w:rPr>
              <w:t xml:space="preserve"> opisać skutki wojny secesyjnej, </w:t>
            </w:r>
          </w:p>
          <w:p w:rsidRPr="00F92946" w:rsidR="00E77252" w:rsidP="2C218A39" w:rsidRDefault="00F713DB" w14:paraId="380FAB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64CFC09F">
              <w:rPr>
                <w:rFonts w:ascii="Times New Roman" w:hAnsi="Times New Roman" w:eastAsia="Times New Roman" w:cs="Times New Roman"/>
              </w:rPr>
              <w:t xml:space="preserve"> omówić cele Ku </w:t>
            </w:r>
            <w:r w:rsidRPr="2C218A39" w:rsidR="64CFC09F">
              <w:rPr>
                <w:rFonts w:ascii="Times New Roman" w:hAnsi="Times New Roman" w:eastAsia="Times New Roman" w:cs="Times New Roman"/>
              </w:rPr>
              <w:t>Klux</w:t>
            </w:r>
            <w:r w:rsidRPr="2C218A39" w:rsidR="64CFC09F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E4973D6">
              <w:rPr>
                <w:rFonts w:ascii="Times New Roman" w:hAnsi="Times New Roman" w:eastAsia="Times New Roman" w:cs="Times New Roman"/>
              </w:rPr>
              <w:t>Klanu.</w:t>
            </w:r>
          </w:p>
          <w:p w:rsidRPr="00F92946" w:rsidR="00E77252" w:rsidP="2C218A39" w:rsidRDefault="00E77252" w14:paraId="4BDB54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2A1DF1" w:rsidP="2C218A39" w:rsidRDefault="002A1DF1" w14:paraId="131A0A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E4973D6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F713DB" w14:paraId="7F40021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–</w:t>
            </w:r>
            <w:r w:rsidRPr="2C218A39" w:rsidR="3E4973D6">
              <w:rPr>
                <w:rFonts w:ascii="Times New Roman" w:hAnsi="Times New Roman" w:eastAsia="Times New Roman" w:cs="Times New Roman"/>
              </w:rPr>
              <w:t xml:space="preserve"> przedstawić sytuację czarnoskórych mieszkańców USA po wojnie.</w:t>
            </w:r>
          </w:p>
        </w:tc>
      </w:tr>
    </w:tbl>
    <w:p xmlns:wp14="http://schemas.microsoft.com/office/word/2010/wordml" w:rsidR="001F7BE3" w:rsidP="2C218A39" w:rsidRDefault="001F7BE3" w14:paraId="2916C19D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E77252" w:rsidTr="2C218A39" w14:paraId="0D1B8C79" wp14:textId="77777777">
        <w:trPr>
          <w:trHeight w:val="1406"/>
        </w:trPr>
        <w:tc>
          <w:tcPr>
            <w:tcW w:w="1819" w:type="dxa"/>
            <w:tcMar/>
          </w:tcPr>
          <w:p w:rsidRPr="00F92946" w:rsidR="00E77252" w:rsidP="2C218A39" w:rsidRDefault="00F713DB" w14:paraId="2B3863B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4CFC09F">
              <w:rPr>
                <w:rFonts w:ascii="Times New Roman" w:hAnsi="Times New Roman" w:eastAsia="Times New Roman" w:cs="Times New Roman"/>
              </w:rPr>
              <w:t>12. Kolonializm w </w:t>
            </w:r>
            <w:r w:rsidRPr="2C218A39" w:rsidR="3E4973D6">
              <w:rPr>
                <w:rFonts w:ascii="Times New Roman" w:hAnsi="Times New Roman" w:eastAsia="Times New Roman" w:cs="Times New Roman"/>
              </w:rPr>
              <w:t>XIX wieku</w:t>
            </w:r>
          </w:p>
        </w:tc>
        <w:tc>
          <w:tcPr>
            <w:tcW w:w="2359" w:type="dxa"/>
            <w:tcMar/>
          </w:tcPr>
          <w:p w:rsidRPr="00F92946" w:rsidR="00E77252" w:rsidP="2C218A39" w:rsidRDefault="00E77252" w14:paraId="671B8A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1F7BE3" w14:paraId="491487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ram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y chronologiczne kolonializmu i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imperializmu.</w:t>
            </w:r>
          </w:p>
          <w:p w:rsidRPr="00F92946" w:rsidR="002A1DF1" w:rsidP="2C218A39" w:rsidRDefault="002A1DF1" w14:paraId="748694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2891D2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1F7BE3" w14:paraId="316022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kolonia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kolonializm, imperializm, rasizm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083D57" w:rsidP="2C218A39" w:rsidRDefault="00083D57" w14:paraId="187F57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76D27E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083D57" w:rsidP="2C218A39" w:rsidRDefault="001F7BE3" w14:paraId="288E2C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wymienić główne mocarstwa kolonialne,</w:t>
            </w:r>
          </w:p>
          <w:p w:rsidRPr="00F92946" w:rsidR="00E77252" w:rsidP="2C218A39" w:rsidRDefault="001F7BE3" w14:paraId="2394DE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wymienić czynniki, które umożliwiły państwom europejskim podporządkowanie sobie 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w XIX w.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większości świata,</w:t>
            </w:r>
          </w:p>
          <w:p w:rsidR="001F7BE3" w:rsidP="2C218A39" w:rsidRDefault="001F7BE3" w14:paraId="435166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wymienić skutki </w:t>
            </w:r>
          </w:p>
          <w:p w:rsidR="00083D57" w:rsidP="2C218A39" w:rsidRDefault="00083D57" w14:paraId="5501106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DC718B0">
              <w:rPr>
                <w:rFonts w:ascii="Times New Roman" w:hAnsi="Times New Roman" w:eastAsia="Times New Roman" w:cs="Times New Roman"/>
              </w:rPr>
              <w:t>XIX-wiecznego imperializmu.</w:t>
            </w:r>
          </w:p>
          <w:p w:rsidRPr="00F92946" w:rsidR="001F7BE3" w:rsidP="2C218A39" w:rsidRDefault="001F7BE3" w14:paraId="54738A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77252" w:rsidP="2C218A39" w:rsidRDefault="00E77252" w14:paraId="67BD5C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1F7BE3" w14:paraId="344C11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metody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wykorzystywane przez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państwa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kolonialne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w celu podporządkowania sobie kolonizowanych terenów.</w:t>
            </w:r>
          </w:p>
          <w:p w:rsidRPr="00F92946" w:rsidR="00083D57" w:rsidP="2C218A39" w:rsidRDefault="00083D57" w14:paraId="46ABBD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7B4AD4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1F7BE3" w14:paraId="25A09A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pojęcie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: polityka „pośredniego panowania”.</w:t>
            </w:r>
          </w:p>
          <w:p w:rsidRPr="00F92946" w:rsidR="00083D57" w:rsidP="2C218A39" w:rsidRDefault="00083D57" w14:paraId="06BBA3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5B9BF7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083D57" w:rsidP="2C218A39" w:rsidRDefault="001F7BE3" w14:paraId="4219E6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wskazać cechy charakterystyczne kolonializmu od XV do XVIII w.,</w:t>
            </w:r>
          </w:p>
          <w:p w:rsidRPr="00F92946" w:rsidR="00E77252" w:rsidP="2C218A39" w:rsidRDefault="001F7BE3" w14:paraId="3DED00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wyjaśnić przyczyny i </w:t>
            </w:r>
            <w:r w:rsidRPr="2C218A39" w:rsidR="4DC718B0">
              <w:rPr>
                <w:rFonts w:ascii="Times New Roman" w:hAnsi="Times New Roman" w:eastAsia="Times New Roman" w:cs="Times New Roman"/>
              </w:rPr>
              <w:t>sytuować w przestrzeni kierunki oraz zasięg ekspansji ko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lonialnej państw europejskich w </w:t>
            </w:r>
            <w:r w:rsidRPr="2C218A39" w:rsidR="4DC718B0">
              <w:rPr>
                <w:rFonts w:ascii="Times New Roman" w:hAnsi="Times New Roman" w:eastAsia="Times New Roman" w:cs="Times New Roman"/>
              </w:rPr>
              <w:t>XIX w.</w:t>
            </w:r>
          </w:p>
        </w:tc>
        <w:tc>
          <w:tcPr>
            <w:tcW w:w="2550" w:type="dxa"/>
            <w:tcMar/>
          </w:tcPr>
          <w:p w:rsidRPr="00F92946" w:rsidR="00A54967" w:rsidP="2C218A39" w:rsidRDefault="00A54967" w14:paraId="57984B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0BA5B6C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A54967" w:rsidP="2C218A39" w:rsidRDefault="001F7BE3" w14:paraId="56DB7D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0BA5B6C4">
              <w:rPr>
                <w:rFonts w:ascii="Times New Roman" w:hAnsi="Times New Roman" w:eastAsia="Times New Roman" w:cs="Times New Roman"/>
              </w:rPr>
              <w:t xml:space="preserve"> postać: Cecila </w:t>
            </w:r>
            <w:r w:rsidRPr="2C218A39" w:rsidR="0BA5B6C4">
              <w:rPr>
                <w:rFonts w:ascii="Times New Roman" w:hAnsi="Times New Roman" w:eastAsia="Times New Roman" w:cs="Times New Roman"/>
              </w:rPr>
              <w:t>Rhode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s’</w:t>
            </w:r>
            <w:r w:rsidRPr="2C218A39" w:rsidR="0BA5B6C4">
              <w:rPr>
                <w:rFonts w:ascii="Times New Roman" w:hAnsi="Times New Roman" w:eastAsia="Times New Roman" w:cs="Times New Roman"/>
              </w:rPr>
              <w:t>a</w:t>
            </w:r>
            <w:r w:rsidRPr="2C218A39" w:rsidR="0BA5B6C4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A54967" w:rsidP="2C218A39" w:rsidRDefault="00A54967" w14:paraId="464FCB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F92946" w:rsidR="00E77252" w:rsidP="2C218A39" w:rsidRDefault="00E77252" w14:paraId="431C94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1F7BE3" w14:paraId="201C95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gubernator, </w:t>
            </w:r>
            <w:r w:rsidRPr="2C218A39" w:rsidR="4DC718B0">
              <w:rPr>
                <w:rFonts w:ascii="Times New Roman" w:hAnsi="Times New Roman" w:eastAsia="Times New Roman" w:cs="Times New Roman"/>
                <w:i w:val="1"/>
                <w:iCs w:val="1"/>
              </w:rPr>
              <w:t>sati</w:t>
            </w:r>
            <w:r w:rsidRPr="2C218A39" w:rsidR="4DC718B0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77252" w:rsidP="2C218A39" w:rsidRDefault="00E77252" w14:paraId="5C8C6B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F92946" w:rsidR="00E77252" w:rsidP="2C218A39" w:rsidRDefault="00E77252" w14:paraId="0429F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1F7BE3" w14:paraId="134E4E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opisać różne formy oporu wobec kolonizatorów i wyjaśnić przyczyny niepowodzeń tych działań,</w:t>
            </w:r>
          </w:p>
          <w:p w:rsidRPr="00F92946" w:rsidR="00E77252" w:rsidP="2C218A39" w:rsidRDefault="001F7BE3" w14:paraId="3885B4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przedstawić następstwa polityczne i kulturowe ekspansji kolonialnej,</w:t>
            </w:r>
          </w:p>
          <w:p w:rsidRPr="00F92946" w:rsidR="00083D57" w:rsidP="2C218A39" w:rsidRDefault="001F7BE3" w14:paraId="1F4EF2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wskazać na mapie tereny skolonizowane przez główne państwa europejskie.</w:t>
            </w:r>
          </w:p>
        </w:tc>
        <w:tc>
          <w:tcPr>
            <w:tcW w:w="2416" w:type="dxa"/>
            <w:tcMar/>
          </w:tcPr>
          <w:p w:rsidRPr="00F92946" w:rsidR="00A54967" w:rsidP="2C218A39" w:rsidRDefault="00A54967" w14:paraId="4D6106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0BA5B6C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A54967" w:rsidP="2C218A39" w:rsidRDefault="001F7BE3" w14:paraId="08C941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0BA5B6C4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0BA5B6C4">
              <w:rPr>
                <w:rFonts w:ascii="Times New Roman" w:hAnsi="Times New Roman" w:eastAsia="Times New Roman" w:cs="Times New Roman"/>
              </w:rPr>
              <w:t>188</w:t>
            </w:r>
            <w:r w:rsidRPr="2C218A39" w:rsidR="0BA5B6C4">
              <w:rPr>
                <w:rFonts w:ascii="Times New Roman" w:hAnsi="Times New Roman" w:eastAsia="Times New Roman" w:cs="Times New Roman"/>
              </w:rPr>
              <w:t>1–1889.</w:t>
            </w:r>
          </w:p>
          <w:p w:rsidRPr="00F92946" w:rsidR="00A54967" w:rsidP="2C218A39" w:rsidRDefault="00A54967" w14:paraId="3382A3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4E11FFA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1F7BE3" w14:paraId="7FEE60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pojęcie: powstanie Mahdiego.</w:t>
            </w:r>
          </w:p>
          <w:p w:rsidRPr="00F92946" w:rsidR="00083D57" w:rsidP="2C218A39" w:rsidRDefault="00083D57" w14:paraId="5C71F1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5ED5BB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083D57" w:rsidP="2C218A39" w:rsidRDefault="001F7BE3" w14:paraId="388207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przedstawić politykę imperialną Wielkiej Brytanii,</w:t>
            </w:r>
          </w:p>
          <w:p w:rsidRPr="00F92946" w:rsidR="00E77252" w:rsidP="2C218A39" w:rsidRDefault="001F7BE3" w14:paraId="6FCC4D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omówić i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ocenić skutki polityki kolonialnej </w:t>
            </w:r>
            <w:r w:rsidRPr="2C218A39" w:rsidR="4DC718B0">
              <w:rPr>
                <w:rFonts w:ascii="Times New Roman" w:hAnsi="Times New Roman" w:eastAsia="Times New Roman" w:cs="Times New Roman"/>
              </w:rPr>
              <w:t>prowadzonej pr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zez państwa europejskie.</w:t>
            </w:r>
          </w:p>
          <w:p w:rsidRPr="00F92946" w:rsidR="00083D57" w:rsidP="2C218A39" w:rsidRDefault="00083D57" w14:paraId="621994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083D57" w:rsidP="2C218A39" w:rsidRDefault="00083D57" w14:paraId="671FD7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DC718B0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1F7BE3" w14:paraId="0AAC64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ramy chronologiczne wojen opiumowych,</w:t>
            </w:r>
          </w:p>
          <w:p w:rsidRPr="00F92946" w:rsidR="00083D57" w:rsidP="2C218A39" w:rsidRDefault="001F7BE3" w14:paraId="603B07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przyczyny wojen opiumowych.</w:t>
            </w:r>
          </w:p>
          <w:p w:rsidRPr="00F92946" w:rsidR="00083D57" w:rsidP="2C218A39" w:rsidRDefault="00083D57" w14:paraId="0DA123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083D57" w:rsidP="2C218A39" w:rsidRDefault="00083D57" w14:paraId="37CA50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DC718B0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083D57" w:rsidP="2C218A39" w:rsidRDefault="001F7BE3" w14:paraId="160207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DC718B0">
              <w:rPr>
                <w:rFonts w:ascii="Times New Roman" w:hAnsi="Times New Roman" w:eastAsia="Times New Roman" w:cs="Times New Roman"/>
              </w:rPr>
              <w:t>opium,</w:t>
            </w:r>
          </w:p>
          <w:p w:rsidRPr="00F92946" w:rsidR="00083D57" w:rsidP="2C218A39" w:rsidRDefault="00083D57" w14:paraId="094B7F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DC718B0">
              <w:rPr>
                <w:rFonts w:ascii="Times New Roman" w:hAnsi="Times New Roman" w:eastAsia="Times New Roman" w:cs="Times New Roman"/>
              </w:rPr>
              <w:t>wojny opiumowe.</w:t>
            </w:r>
          </w:p>
          <w:p w:rsidRPr="00F92946" w:rsidR="00083D57" w:rsidP="2C218A39" w:rsidRDefault="00083D57" w14:paraId="4C4CEA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083D57" w:rsidP="2C218A39" w:rsidRDefault="00083D57" w14:paraId="053338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DC718B0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083D57" w:rsidP="2C218A39" w:rsidRDefault="001F7BE3" w14:paraId="1117F8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4DC718B0">
              <w:rPr>
                <w:rFonts w:ascii="Times New Roman" w:hAnsi="Times New Roman" w:eastAsia="Times New Roman" w:cs="Times New Roman"/>
              </w:rPr>
              <w:t xml:space="preserve"> omówić przebieg wojen opiumowych.</w:t>
            </w:r>
          </w:p>
        </w:tc>
      </w:tr>
    </w:tbl>
    <w:p xmlns:wp14="http://schemas.microsoft.com/office/word/2010/wordml" w:rsidR="001F7BE3" w:rsidP="2C218A39" w:rsidRDefault="001F7BE3" w14:paraId="50895670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E77252" w:rsidTr="2C218A39" w14:paraId="655D8D8B" wp14:textId="77777777">
        <w:trPr>
          <w:trHeight w:val="412"/>
        </w:trPr>
        <w:tc>
          <w:tcPr>
            <w:tcW w:w="1819" w:type="dxa"/>
            <w:tcMar/>
          </w:tcPr>
          <w:p w:rsidRPr="00F92946" w:rsidR="00E77252" w:rsidP="2C218A39" w:rsidRDefault="00BC6AFA" w14:paraId="5186B2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13. Nowe idee w </w:t>
            </w:r>
            <w:r w:rsidRPr="2C218A39" w:rsidR="4DC718B0">
              <w:rPr>
                <w:rFonts w:ascii="Times New Roman" w:hAnsi="Times New Roman" w:eastAsia="Times New Roman" w:cs="Times New Roman"/>
              </w:rPr>
              <w:t>Europie</w:t>
            </w:r>
          </w:p>
        </w:tc>
        <w:tc>
          <w:tcPr>
            <w:tcW w:w="2359" w:type="dxa"/>
            <w:tcMar/>
          </w:tcPr>
          <w:p w:rsidRPr="00F92946" w:rsidR="00E77252" w:rsidP="2C218A39" w:rsidRDefault="00E77252" w14:paraId="48DA27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1F7BE3" w14:paraId="3968C5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postacie: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Karola Marksa,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DC718B0">
              <w:rPr>
                <w:rFonts w:ascii="Times New Roman" w:hAnsi="Times New Roman" w:eastAsia="Times New Roman" w:cs="Times New Roman"/>
              </w:rPr>
              <w:t>Marii Skłodowskiej-Curie.</w:t>
            </w:r>
          </w:p>
          <w:p w:rsidRPr="00F92946" w:rsidR="00083D57" w:rsidP="2C218A39" w:rsidRDefault="00083D57" w14:paraId="38C1F8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00342D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1F7BE3" w14:paraId="2F363D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socjalizm, komunizm, marksizm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walka klas, proletariat, rewolucja socjalistyczna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,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0E6BD1AC">
              <w:rPr>
                <w:rFonts w:ascii="Times New Roman" w:hAnsi="Times New Roman" w:eastAsia="Times New Roman" w:cs="Times New Roman"/>
              </w:rPr>
              <w:t xml:space="preserve">powszechne prawo wyborcze, 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kultura masowa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FE330E" w:rsidP="2C218A39" w:rsidRDefault="00FE330E" w14:paraId="0C8FE7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ECD02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1F7BE3" w14:paraId="1C1D51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wymienić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główne założenia idei socjalizmu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i 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komunizmu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,</w:t>
            </w:r>
          </w:p>
          <w:p w:rsidR="00E77252" w:rsidP="2C218A39" w:rsidRDefault="001F7BE3" w14:paraId="3C78B1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wyjaśn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ić, w jaki sposób kobiety w XIX w. walczyły o 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prawa wyborcze.</w:t>
            </w:r>
          </w:p>
          <w:p w:rsidRPr="00F92946" w:rsidR="001F7BE3" w:rsidP="2C218A39" w:rsidRDefault="001F7BE3" w14:paraId="41004F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77252" w:rsidP="2C218A39" w:rsidRDefault="00E77252" w14:paraId="5FC6EA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1F7BE3" w14:paraId="7CB705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nadprodukcja, kryzys gospodarczy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, strajk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,</w:t>
            </w:r>
            <w:r w:rsidRPr="2C218A39" w:rsidR="0E6BD1AC">
              <w:rPr>
                <w:rFonts w:ascii="Times New Roman" w:hAnsi="Times New Roman" w:eastAsia="Times New Roman" w:cs="Times New Roman"/>
              </w:rPr>
              <w:t xml:space="preserve"> partia polityczna,</w:t>
            </w:r>
            <w:r w:rsidRPr="2C218A39" w:rsidR="0E6BD1AC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feminizm, sufrażystki.</w:t>
            </w:r>
          </w:p>
          <w:p w:rsidRPr="00F92946" w:rsidR="00083D57" w:rsidP="2C218A39" w:rsidRDefault="00083D57" w14:paraId="67C0C65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0A22C04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D776D9" w:rsidP="2C218A39" w:rsidRDefault="001F7BE3" w14:paraId="3FEFBD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wskazać najważniejsze błędy w poglądach wyrażanych przez Karola Marksa,</w:t>
            </w:r>
          </w:p>
          <w:p w:rsidRPr="00F92946" w:rsidR="00E77252" w:rsidP="2C218A39" w:rsidRDefault="001F7BE3" w14:paraId="5F868C8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wymienić cele,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do których dążyli robotnicy, i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stosowane przez nich metody walki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.</w:t>
            </w:r>
          </w:p>
        </w:tc>
        <w:tc>
          <w:tcPr>
            <w:tcW w:w="2550" w:type="dxa"/>
            <w:tcMar/>
          </w:tcPr>
          <w:p w:rsidRPr="00F92946" w:rsidR="00E77252" w:rsidP="2C218A39" w:rsidRDefault="00E77252" w14:paraId="543DAA2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FE330E" w:rsidP="2C218A39" w:rsidRDefault="001F7BE3" w14:paraId="76CC60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pojęcie: </w:t>
            </w:r>
            <w:r w:rsidRPr="2C218A39" w:rsidR="0E6BD1AC">
              <w:rPr>
                <w:rFonts w:ascii="Times New Roman" w:hAnsi="Times New Roman" w:eastAsia="Times New Roman" w:cs="Times New Roman"/>
              </w:rPr>
              <w:t xml:space="preserve">związek zawodowy, </w:t>
            </w:r>
          </w:p>
          <w:p w:rsidRPr="00F92946" w:rsidR="00E77252" w:rsidP="2C218A39" w:rsidRDefault="001F7BE3" w14:paraId="58AD67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wpływ przemian gospodarczych na kształtowanie się socjalizmu i komunizmu.</w:t>
            </w:r>
          </w:p>
          <w:p w:rsidRPr="00F92946" w:rsidR="00FE330E" w:rsidP="2C218A39" w:rsidRDefault="00FE330E" w14:paraId="308D56C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52BD13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1F7BE3" w14:paraId="0AF4EA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06A7C85B">
              <w:rPr>
                <w:rFonts w:ascii="Times New Roman" w:hAnsi="Times New Roman" w:eastAsia="Times New Roman" w:cs="Times New Roman"/>
              </w:rPr>
              <w:t>opisać funkcjonowanie gospodarek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uprzemysłowionych krajów Europy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FE330E" w:rsidP="2C218A39" w:rsidRDefault="001F7BE3" w14:paraId="53AB24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przedstawić poglądy Karola Marksa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D776D9" w:rsidP="2C218A39" w:rsidRDefault="001F7BE3" w14:paraId="356EA5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przedstawić nowe zjawiska kulturowe, w tym narodziny kultury masowej i przemiany obyczajowe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D776D9" w:rsidP="2C218A39" w:rsidRDefault="00D776D9" w14:paraId="797E50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E77252" w:rsidP="2C218A39" w:rsidRDefault="00E77252" w14:paraId="21EFC9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1F7BE3" w14:paraId="313DBD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pojęcia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:</w:t>
            </w:r>
            <w:r w:rsidRPr="2C218A39" w:rsidR="0E6BD1AC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0E6BD1AC">
              <w:rPr>
                <w:rFonts w:ascii="Times New Roman" w:hAnsi="Times New Roman" w:eastAsia="Times New Roman" w:cs="Times New Roman"/>
              </w:rPr>
              <w:t xml:space="preserve">koncern,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monopol,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socjaldemokracja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,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ateizm,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partia robotnicza.</w:t>
            </w:r>
          </w:p>
          <w:p w:rsidRPr="00F92946" w:rsidR="00FE330E" w:rsidP="2C218A39" w:rsidRDefault="00FE330E" w14:paraId="7B04FA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021A64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D776D9" w:rsidP="2C218A39" w:rsidRDefault="001F7BE3" w14:paraId="0D63FE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przedstawić</w:t>
            </w:r>
            <w:r w:rsidRPr="2C218A39" w:rsidR="323ABD6A">
              <w:rPr>
                <w:rFonts w:ascii="Times New Roman" w:hAnsi="Times New Roman" w:eastAsia="Times New Roman" w:cs="Times New Roman"/>
              </w:rPr>
              <w:t xml:space="preserve"> sytuację robotników do lat 80. 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XIX w.,</w:t>
            </w:r>
          </w:p>
          <w:p w:rsidRPr="00F92946" w:rsidR="00D776D9" w:rsidP="2C218A39" w:rsidRDefault="001F7BE3" w14:paraId="5F28E7B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323ABD6A">
              <w:rPr>
                <w:rFonts w:ascii="Times New Roman" w:hAnsi="Times New Roman" w:eastAsia="Times New Roman" w:cs="Times New Roman"/>
              </w:rPr>
              <w:t xml:space="preserve"> omówić zmiany w 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położeniu robotników w XIX w., </w:t>
            </w:r>
          </w:p>
          <w:p w:rsidRPr="00F92946" w:rsidR="00E77252" w:rsidP="2C218A39" w:rsidRDefault="001F7BE3" w14:paraId="15F4CD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omówić sytuację kobiet w I połowie XIX w.,</w:t>
            </w:r>
          </w:p>
          <w:p w:rsidRPr="00F92946" w:rsidR="00D776D9" w:rsidP="2C218A39" w:rsidRDefault="001F7BE3" w14:paraId="169BEB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323ABD6A">
              <w:rPr>
                <w:rFonts w:ascii="Times New Roman" w:hAnsi="Times New Roman" w:eastAsia="Times New Roman" w:cs="Times New Roman"/>
              </w:rPr>
              <w:t xml:space="preserve"> omówić metody i efekty walki kobiet o 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zrównanie w</w:t>
            </w:r>
            <w:r w:rsidRPr="2C218A39" w:rsidR="323ABD6A">
              <w:rPr>
                <w:rFonts w:ascii="Times New Roman" w:hAnsi="Times New Roman" w:eastAsia="Times New Roman" w:cs="Times New Roman"/>
              </w:rPr>
              <w:t xml:space="preserve"> prawach z 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mężczyznami.</w:t>
            </w:r>
          </w:p>
          <w:p w:rsidRPr="00F92946" w:rsidR="00D776D9" w:rsidP="2C218A39" w:rsidRDefault="00D776D9" w14:paraId="568C69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FE330E" w:rsidP="2C218A39" w:rsidRDefault="00FE330E" w14:paraId="45510D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0E6BD1AC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FE330E" w:rsidP="2C218A39" w:rsidRDefault="001F7BE3" w14:paraId="1380E4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0E6BD1AC">
              <w:rPr>
                <w:rFonts w:ascii="Times New Roman" w:hAnsi="Times New Roman" w:eastAsia="Times New Roman" w:cs="Times New Roman"/>
              </w:rPr>
              <w:t xml:space="preserve"> dlaczego okres </w:t>
            </w:r>
            <w:r w:rsidRPr="2C218A39" w:rsidR="323ABD6A">
              <w:rPr>
                <w:rFonts w:ascii="Times New Roman" w:hAnsi="Times New Roman" w:eastAsia="Times New Roman" w:cs="Times New Roman"/>
              </w:rPr>
              <w:t>między latami 70. XIX w. a 1914 </w:t>
            </w:r>
            <w:r w:rsidRPr="2C218A39" w:rsidR="0E6BD1AC">
              <w:rPr>
                <w:rFonts w:ascii="Times New Roman" w:hAnsi="Times New Roman" w:eastAsia="Times New Roman" w:cs="Times New Roman"/>
              </w:rPr>
              <w:t>r. był nazywany piękną epoką.</w:t>
            </w:r>
          </w:p>
          <w:p w:rsidRPr="00F92946" w:rsidR="00FE330E" w:rsidP="2C218A39" w:rsidRDefault="00FE330E" w14:paraId="1A93948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F92946" w:rsidR="00E77252" w:rsidP="2C218A39" w:rsidRDefault="00E77252" w14:paraId="717997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D776D9" w:rsidP="2C218A39" w:rsidRDefault="001F7BE3" w14:paraId="5F8931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dostrzec wpływ ideologii socjalistycznej na kształtowan</w:t>
            </w:r>
            <w:r w:rsidRPr="2C218A39" w:rsidR="323ABD6A">
              <w:rPr>
                <w:rFonts w:ascii="Times New Roman" w:hAnsi="Times New Roman" w:eastAsia="Times New Roman" w:cs="Times New Roman"/>
              </w:rPr>
              <w:t>ie się świadomości społecznej i 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politycznej robotników,</w:t>
            </w:r>
          </w:p>
          <w:p w:rsidRPr="00F92946" w:rsidR="00D776D9" w:rsidP="2C218A39" w:rsidRDefault="001F7BE3" w14:paraId="111B30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6A7C85B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scharakteryzować przyczyny i następstwa procesu demokratyzacji życia politycznego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77252" w:rsidP="2C218A39" w:rsidRDefault="00E77252" w14:paraId="6AA258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xmlns:wp14="http://schemas.microsoft.com/office/word/2010/wordml" w:rsidR="00BC6AFA" w:rsidP="2C218A39" w:rsidRDefault="00BC6AFA" w14:paraId="6FFBD3EC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D776D9" w:rsidTr="2C218A39" w14:paraId="377765E0" wp14:textId="77777777">
        <w:trPr>
          <w:trHeight w:val="412"/>
        </w:trPr>
        <w:tc>
          <w:tcPr>
            <w:tcW w:w="1819" w:type="dxa"/>
            <w:tcMar/>
          </w:tcPr>
          <w:p w:rsidRPr="00F92946" w:rsidR="00D776D9" w:rsidP="2C218A39" w:rsidRDefault="00D776D9" w14:paraId="70B5DE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8D7C39D">
              <w:rPr>
                <w:rFonts w:ascii="Times New Roman" w:hAnsi="Times New Roman" w:eastAsia="Times New Roman" w:cs="Times New Roman"/>
              </w:rPr>
              <w:t>14. Pierwsze polskie partie polityczne</w:t>
            </w:r>
          </w:p>
        </w:tc>
        <w:tc>
          <w:tcPr>
            <w:tcW w:w="2359" w:type="dxa"/>
            <w:tcMar/>
          </w:tcPr>
          <w:p w:rsidRPr="00F92946" w:rsidR="00D776D9" w:rsidP="2C218A39" w:rsidRDefault="00D776D9" w14:paraId="1F640F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D7C39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D776D9" w:rsidP="2C218A39" w:rsidRDefault="00BC6AFA" w14:paraId="0789A09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postacie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: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Romana Dmowskiego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, Józefa Piłsudskiego,</w:t>
            </w:r>
          </w:p>
          <w:p w:rsidRPr="00F92946" w:rsidR="00F04983" w:rsidP="2C218A39" w:rsidRDefault="00BC6AFA" w14:paraId="7095B2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główne cele narodowej demokracji,</w:t>
            </w:r>
          </w:p>
          <w:p w:rsidR="00D776D9" w:rsidP="2C218A39" w:rsidRDefault="00BC6AFA" w14:paraId="2BDD25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założenia programowe Polskiej Partii Socjalistycznej, Socjald</w:t>
            </w:r>
            <w:r w:rsidRPr="2C218A39" w:rsidR="323ABD6A">
              <w:rPr>
                <w:rFonts w:ascii="Times New Roman" w:hAnsi="Times New Roman" w:eastAsia="Times New Roman" w:cs="Times New Roman"/>
              </w:rPr>
              <w:t>emokracji Królestwa Polskiego i </w:t>
            </w:r>
            <w:r w:rsidRPr="2C218A39" w:rsidR="365874D6">
              <w:rPr>
                <w:rFonts w:ascii="Times New Roman" w:hAnsi="Times New Roman" w:eastAsia="Times New Roman" w:cs="Times New Roman"/>
              </w:rPr>
              <w:t>Litwy oraz Polskiego Stronnictwa Ludowego</w:t>
            </w:r>
            <w:r w:rsidRPr="2C218A39" w:rsidR="323ABD6A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BC6AFA" w:rsidP="2C218A39" w:rsidRDefault="00BC6AFA" w14:paraId="30DCCC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C6AFA" w:rsidP="2C218A39" w:rsidRDefault="00BC6AFA" w14:paraId="71C4AF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23ABD6A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D776D9" w:rsidP="2C218A39" w:rsidRDefault="00BC6AFA" w14:paraId="3399505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23ABD6A">
              <w:rPr>
                <w:rFonts w:ascii="Times New Roman" w:hAnsi="Times New Roman" w:eastAsia="Times New Roman" w:cs="Times New Roman"/>
              </w:rPr>
              <w:t xml:space="preserve"> przedstawić główne nurty życia politycznego pod zaborami na przełomie XIX i XX w.</w:t>
            </w:r>
          </w:p>
          <w:p w:rsidRPr="00F92946" w:rsidR="00BC6AFA" w:rsidP="2C218A39" w:rsidRDefault="00BC6AFA" w14:paraId="36AF68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D776D9" w:rsidP="2C218A39" w:rsidRDefault="00D776D9" w14:paraId="5D76F2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D7C39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D776D9" w:rsidP="2C218A39" w:rsidRDefault="00BC6AFA" w14:paraId="44D6CA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postacie: Stanisława Wojciechowskiego,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Wincentego Witosa</w:t>
            </w:r>
            <w:r w:rsidRPr="2C218A39" w:rsidR="365874D6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F04983" w:rsidP="2C218A39" w:rsidRDefault="00BC6AFA" w14:paraId="2A5B44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okres narodzin ruchu narodowego na ziemiach polskich.</w:t>
            </w:r>
          </w:p>
          <w:p w:rsidRPr="00F92946" w:rsidR="00F04983" w:rsidP="2C218A39" w:rsidRDefault="00F04983" w14:paraId="54C529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F04983" w:rsidP="2C218A39" w:rsidRDefault="00F04983" w14:paraId="31F050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65874D6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F04983" w:rsidP="2C218A39" w:rsidRDefault="00BC6AFA" w14:paraId="381160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pojęcia: świadomość narodowa, nacjonalizm, </w:t>
            </w:r>
            <w:r w:rsidRPr="2C218A39" w:rsidR="323ABD6A">
              <w:rPr>
                <w:rFonts w:ascii="Times New Roman" w:hAnsi="Times New Roman" w:eastAsia="Times New Roman" w:cs="Times New Roman"/>
              </w:rPr>
              <w:t>endecja,</w:t>
            </w:r>
            <w:r w:rsidRPr="2C218A39" w:rsidR="323ABD6A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65874D6">
              <w:rPr>
                <w:rFonts w:ascii="Times New Roman" w:hAnsi="Times New Roman" w:eastAsia="Times New Roman" w:cs="Times New Roman"/>
              </w:rPr>
              <w:t>realizm polityczny.</w:t>
            </w:r>
          </w:p>
          <w:p w:rsidRPr="00F92946" w:rsidR="00F04983" w:rsidP="2C218A39" w:rsidRDefault="00F04983" w14:paraId="1C0157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D776D9" w:rsidP="2C218A39" w:rsidRDefault="00D776D9" w14:paraId="023A94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D7C39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D776D9" w:rsidP="2C218A39" w:rsidRDefault="00BC6AFA" w14:paraId="637B22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wyjaśnić, w jaki sposób narodowcy realizowali ideę realizmu politycznego.</w:t>
            </w:r>
          </w:p>
        </w:tc>
        <w:tc>
          <w:tcPr>
            <w:tcW w:w="2550" w:type="dxa"/>
            <w:tcMar/>
          </w:tcPr>
          <w:p w:rsidRPr="00F92946" w:rsidR="00D776D9" w:rsidP="2C218A39" w:rsidRDefault="00D776D9" w14:paraId="5AEA7F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D7C39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D776D9" w:rsidP="2C218A39" w:rsidRDefault="00BC6AFA" w14:paraId="2FBDD9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daty: 1893, 1895, 1897,</w:t>
            </w:r>
          </w:p>
          <w:p w:rsidRPr="00F92946" w:rsidR="00D776D9" w:rsidP="2C218A39" w:rsidRDefault="00D776D9" w14:paraId="1616665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8D7C39D">
              <w:rPr>
                <w:rFonts w:ascii="Times New Roman" w:hAnsi="Times New Roman" w:eastAsia="Times New Roman" w:cs="Times New Roman"/>
              </w:rPr>
              <w:t>1900, 1903.</w:t>
            </w:r>
          </w:p>
          <w:p w:rsidRPr="00F92946" w:rsidR="00F04983" w:rsidP="2C218A39" w:rsidRDefault="00F04983" w14:paraId="3691E7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D776D9" w:rsidP="2C218A39" w:rsidRDefault="00D776D9" w14:paraId="5FB06B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D7C39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D776D9" w:rsidP="2C218A39" w:rsidRDefault="00BC6AFA" w14:paraId="13FB3FA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pojęcia: antysemityzm,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egoizm narodowy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F04983" w:rsidP="2C218A39" w:rsidRDefault="00F04983" w14:paraId="526770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D776D9" w:rsidP="2C218A39" w:rsidRDefault="00D776D9" w14:paraId="5B42B5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D7C39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F04983" w:rsidP="2C218A39" w:rsidRDefault="00BC6AFA" w14:paraId="795E94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23ABD6A">
              <w:rPr>
                <w:rFonts w:ascii="Times New Roman" w:hAnsi="Times New Roman" w:eastAsia="Times New Roman" w:cs="Times New Roman"/>
              </w:rPr>
              <w:t xml:space="preserve"> opisać zmiany w </w:t>
            </w:r>
            <w:r w:rsidRPr="2C218A39" w:rsidR="365874D6">
              <w:rPr>
                <w:rFonts w:ascii="Times New Roman" w:hAnsi="Times New Roman" w:eastAsia="Times New Roman" w:cs="Times New Roman"/>
              </w:rPr>
              <w:t>sposobie rozumienia narodu w okresie rewolucji francuskiej i wojen napoleońskich,</w:t>
            </w:r>
          </w:p>
          <w:p w:rsidRPr="00F92946" w:rsidR="00D776D9" w:rsidP="2C218A39" w:rsidRDefault="00BC6AFA" w14:paraId="7BECE5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65874D6">
              <w:rPr>
                <w:rFonts w:ascii="Times New Roman" w:hAnsi="Times New Roman" w:eastAsia="Times New Roman" w:cs="Times New Roman"/>
              </w:rPr>
              <w:t>scharakteryzować program polityczny Narodowej Demokracji.</w:t>
            </w:r>
          </w:p>
          <w:p w:rsidRPr="00F92946" w:rsidR="00F04983" w:rsidP="2C218A39" w:rsidRDefault="00F04983" w14:paraId="7CBEED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D776D9" w:rsidP="2C218A39" w:rsidRDefault="00D776D9" w14:paraId="3C9D0C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D7C39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D776D9" w:rsidP="2C218A39" w:rsidRDefault="00BC6AFA" w14:paraId="3F4293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postacie: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Róży Luks</w:t>
            </w:r>
            <w:r w:rsidRPr="2C218A39" w:rsidR="365874D6">
              <w:rPr>
                <w:rFonts w:ascii="Times New Roman" w:hAnsi="Times New Roman" w:eastAsia="Times New Roman" w:cs="Times New Roman"/>
              </w:rPr>
              <w:t>emburg, Feliksa Dzierżyńskiego.</w:t>
            </w:r>
          </w:p>
          <w:p w:rsidRPr="00F92946" w:rsidR="00D776D9" w:rsidP="2C218A39" w:rsidRDefault="00D776D9" w14:paraId="6E3666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F92946" w:rsidR="00D776D9" w:rsidP="2C218A39" w:rsidRDefault="00D776D9" w14:paraId="170732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D7C39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D776D9" w:rsidP="2C218A39" w:rsidRDefault="00BC6AFA" w14:paraId="3A03160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D7C39D">
              <w:rPr>
                <w:rFonts w:ascii="Times New Roman" w:hAnsi="Times New Roman" w:eastAsia="Times New Roman" w:cs="Times New Roman"/>
              </w:rPr>
              <w:t>scharakteryzować strukturę narodową ziem polskich w II połowie XIX w.</w:t>
            </w:r>
            <w:r w:rsidRPr="2C218A39" w:rsidR="365874D6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F04983" w:rsidP="2C218A39" w:rsidRDefault="00BC6AFA" w14:paraId="0414B9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opisać formowan</w:t>
            </w:r>
            <w:r w:rsidRPr="2C218A39" w:rsidR="323ABD6A">
              <w:rPr>
                <w:rFonts w:ascii="Times New Roman" w:hAnsi="Times New Roman" w:eastAsia="Times New Roman" w:cs="Times New Roman"/>
              </w:rPr>
              <w:t>ie się ruchu socjalistycznego i </w:t>
            </w:r>
            <w:r w:rsidRPr="2C218A39" w:rsidR="365874D6">
              <w:rPr>
                <w:rFonts w:ascii="Times New Roman" w:hAnsi="Times New Roman" w:eastAsia="Times New Roman" w:cs="Times New Roman"/>
              </w:rPr>
              <w:t>ludowego na ziemiach polskich,</w:t>
            </w:r>
          </w:p>
          <w:p w:rsidRPr="00F92946" w:rsidR="00D776D9" w:rsidP="2C218A39" w:rsidRDefault="00BC6AFA" w14:paraId="640BA4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opisać działalność Polskiego Stronnictwa Ludowego.</w:t>
            </w:r>
          </w:p>
        </w:tc>
        <w:tc>
          <w:tcPr>
            <w:tcW w:w="2556" w:type="dxa"/>
            <w:tcMar/>
          </w:tcPr>
          <w:p w:rsidRPr="00F92946" w:rsidR="00D776D9" w:rsidP="2C218A39" w:rsidRDefault="00D776D9" w14:paraId="40163D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D7C39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D776D9" w:rsidP="2C218A39" w:rsidRDefault="00BC6AFA" w14:paraId="53BDCA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wpływ idei nacjonalizmu i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65874D6">
              <w:rPr>
                <w:rFonts w:ascii="Times New Roman" w:hAnsi="Times New Roman" w:eastAsia="Times New Roman" w:cs="Times New Roman"/>
              </w:rPr>
              <w:t>socjalizmu</w:t>
            </w:r>
            <w:r w:rsidRPr="2C218A39" w:rsidR="18D7C39D">
              <w:rPr>
                <w:rFonts w:ascii="Times New Roman" w:hAnsi="Times New Roman" w:eastAsia="Times New Roman" w:cs="Times New Roman"/>
              </w:rPr>
              <w:t xml:space="preserve"> na kształtowanie się polskiego ruchu politycznego.</w:t>
            </w:r>
          </w:p>
          <w:p w:rsidRPr="00F92946" w:rsidR="00F04983" w:rsidP="2C218A39" w:rsidRDefault="00F04983" w14:paraId="38645D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F04983" w:rsidP="2C218A39" w:rsidRDefault="00F04983" w14:paraId="49FCF2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65874D6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D776D9" w:rsidP="2C218A39" w:rsidRDefault="00BC6AFA" w14:paraId="654D89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23ABD6A">
              <w:rPr>
                <w:rFonts w:ascii="Times New Roman" w:hAnsi="Times New Roman" w:eastAsia="Times New Roman" w:cs="Times New Roman"/>
              </w:rPr>
              <w:t>–</w:t>
            </w:r>
            <w:r w:rsidRPr="2C218A39" w:rsidR="365874D6">
              <w:rPr>
                <w:rFonts w:ascii="Times New Roman" w:hAnsi="Times New Roman" w:eastAsia="Times New Roman" w:cs="Times New Roman"/>
              </w:rPr>
              <w:t xml:space="preserve"> dostrzec różnice między programami różnych partii socjalistycznych.</w:t>
            </w:r>
          </w:p>
        </w:tc>
      </w:tr>
    </w:tbl>
    <w:p xmlns:wp14="http://schemas.microsoft.com/office/word/2010/wordml" w:rsidR="00BC6AFA" w:rsidP="2C218A39" w:rsidRDefault="00BC6AFA" w14:paraId="135E58C4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1B6D22" w:rsidTr="2C218A39" w14:paraId="5ADB8A5C" wp14:textId="77777777">
        <w:trPr>
          <w:trHeight w:val="412"/>
        </w:trPr>
        <w:tc>
          <w:tcPr>
            <w:tcW w:w="1819" w:type="dxa"/>
            <w:tcMar/>
          </w:tcPr>
          <w:p w:rsidRPr="00F92946" w:rsidR="001B6D22" w:rsidP="2C218A39" w:rsidRDefault="001B6D22" w14:paraId="506905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06609EC">
              <w:rPr>
                <w:rFonts w:ascii="Times New Roman" w:hAnsi="Times New Roman" w:eastAsia="Times New Roman" w:cs="Times New Roman"/>
              </w:rPr>
              <w:t>15. Ostatnie lata pod zaborami</w:t>
            </w:r>
          </w:p>
          <w:p w:rsidRPr="00F92946" w:rsidR="001B6D22" w:rsidP="2C218A39" w:rsidRDefault="001B6D22" w14:paraId="62EBF9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59" w:type="dxa"/>
            <w:tcMar/>
          </w:tcPr>
          <w:p w:rsidRPr="00F92946" w:rsidR="001B6D22" w:rsidP="2C218A39" w:rsidRDefault="001B6D22" w14:paraId="6A5D8E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06609EC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C3548D" w:rsidP="2C218A39" w:rsidRDefault="00C3548D" w14:paraId="717FDE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406609EC">
              <w:rPr>
                <w:rFonts w:ascii="Times New Roman" w:hAnsi="Times New Roman" w:eastAsia="Times New Roman" w:cs="Times New Roman"/>
              </w:rPr>
              <w:t xml:space="preserve"> daty: 22 I 1905, </w:t>
            </w:r>
          </w:p>
          <w:p w:rsidRPr="00F92946" w:rsidR="001B6D22" w:rsidP="2C218A39" w:rsidRDefault="001B6D22" w14:paraId="51648C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06609EC">
              <w:rPr>
                <w:rFonts w:ascii="Times New Roman" w:hAnsi="Times New Roman" w:eastAsia="Times New Roman" w:cs="Times New Roman"/>
              </w:rPr>
              <w:t>1905–1907,</w:t>
            </w:r>
          </w:p>
          <w:p w:rsidRPr="00F92946" w:rsidR="001B6D22" w:rsidP="2C218A39" w:rsidRDefault="00C3548D" w14:paraId="402AEF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406609EC">
              <w:rPr>
                <w:rFonts w:ascii="Times New Roman" w:hAnsi="Times New Roman" w:eastAsia="Times New Roman" w:cs="Times New Roman"/>
              </w:rPr>
              <w:t xml:space="preserve"> przyczyny rewolucji 1905 roku w </w:t>
            </w:r>
            <w:r w:rsidRPr="2C218A39" w:rsidR="1A678266">
              <w:rPr>
                <w:rFonts w:ascii="Times New Roman" w:hAnsi="Times New Roman" w:eastAsia="Times New Roman" w:cs="Times New Roman"/>
              </w:rPr>
              <w:t>Rosji i w </w:t>
            </w:r>
            <w:r w:rsidRPr="2C218A39" w:rsidR="406609EC">
              <w:rPr>
                <w:rFonts w:ascii="Times New Roman" w:hAnsi="Times New Roman" w:eastAsia="Times New Roman" w:cs="Times New Roman"/>
              </w:rPr>
              <w:t>Królestwie Polskim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1B6D22" w:rsidP="2C218A39" w:rsidRDefault="001B6D22" w14:paraId="0C6C2C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891911" w:rsidP="2C218A39" w:rsidRDefault="00891911" w14:paraId="4E777E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2AFB2F0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891911" w:rsidP="2C218A39" w:rsidRDefault="00C3548D" w14:paraId="0064D3D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pojęcie: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„krwawa niedziela”.</w:t>
            </w:r>
          </w:p>
          <w:p w:rsidRPr="00F92946" w:rsidR="00891911" w:rsidP="2C218A39" w:rsidRDefault="00891911" w14:paraId="709E88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891911" w:rsidP="2C218A39" w:rsidRDefault="00891911" w14:paraId="59791B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2AFB2F0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891911" w:rsidP="2C218A39" w:rsidRDefault="00C3548D" w14:paraId="6D0CC6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wymienić skutki rewolucji 1905 roku na ziemiach polskich.</w:t>
            </w:r>
          </w:p>
        </w:tc>
        <w:tc>
          <w:tcPr>
            <w:tcW w:w="2550" w:type="dxa"/>
            <w:tcMar/>
          </w:tcPr>
          <w:p w:rsidRPr="00F92946" w:rsidR="001B6D22" w:rsidP="2C218A39" w:rsidRDefault="001B6D22" w14:paraId="409E60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06609EC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1B6D22" w:rsidP="2C218A39" w:rsidRDefault="00C3548D" w14:paraId="189D32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406609EC">
              <w:rPr>
                <w:rFonts w:ascii="Times New Roman" w:hAnsi="Times New Roman" w:eastAsia="Times New Roman" w:cs="Times New Roman"/>
              </w:rPr>
              <w:t xml:space="preserve"> postulaty Polskiej Partii Socjalistycznej.</w:t>
            </w:r>
          </w:p>
          <w:p w:rsidRPr="00F92946" w:rsidR="00891911" w:rsidP="2C218A39" w:rsidRDefault="00891911" w14:paraId="508C98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891911" w:rsidP="2C218A39" w:rsidRDefault="00891911" w14:paraId="3DB22F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2AFB2F0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891911" w:rsidP="2C218A39" w:rsidRDefault="00C3548D" w14:paraId="4AD3595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orientacja proaustriacka, orientacja prorosyjska.</w:t>
            </w:r>
          </w:p>
          <w:p w:rsidRPr="00F92946" w:rsidR="00891911" w:rsidP="2C218A39" w:rsidRDefault="00891911" w14:paraId="779F8E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891911" w:rsidP="2C218A39" w:rsidRDefault="00891911" w14:paraId="50EF2B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2AFB2F0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891911" w:rsidP="2C218A39" w:rsidRDefault="00C3548D" w14:paraId="55971B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wymienić osiągnięcia Polaków w pierwszym okresie rewolucji,</w:t>
            </w:r>
          </w:p>
          <w:p w:rsidRPr="00F92946" w:rsidR="00891911" w:rsidP="2C218A39" w:rsidRDefault="00C3548D" w14:paraId="2F2172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wyjaśnić, na czym polegał spór orientacyjny w społeczeństwie</w:t>
            </w:r>
            <w:r w:rsidRPr="2C218A39" w:rsidR="1A678266">
              <w:rPr>
                <w:rFonts w:ascii="Times New Roman" w:hAnsi="Times New Roman" w:eastAsia="Times New Roman" w:cs="Times New Roman"/>
              </w:rPr>
              <w:t xml:space="preserve"> polskim w pierwszych latach XX 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w.,</w:t>
            </w:r>
          </w:p>
          <w:p w:rsidR="00891911" w:rsidP="2C218A39" w:rsidRDefault="00C3548D" w14:paraId="5F63C5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wskazać słabe strony obu orientacji.</w:t>
            </w:r>
          </w:p>
          <w:p w:rsidRPr="00F92946" w:rsidR="00C3548D" w:rsidP="2C218A39" w:rsidRDefault="00C3548D" w14:paraId="781886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1B6D22" w:rsidP="2C218A39" w:rsidRDefault="001B6D22" w14:paraId="72A2EE8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06609EC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1B6D22" w:rsidP="2C218A39" w:rsidRDefault="00C3548D" w14:paraId="0375BE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406609EC">
              <w:rPr>
                <w:rFonts w:ascii="Times New Roman" w:hAnsi="Times New Roman" w:eastAsia="Times New Roman" w:cs="Times New Roman"/>
              </w:rPr>
              <w:t xml:space="preserve"> daty: 1904–1905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891911" w:rsidP="2C218A39" w:rsidRDefault="00C3548D" w14:paraId="74356C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założenia programo</w:t>
            </w:r>
            <w:r w:rsidRPr="2C218A39" w:rsidR="1A678266">
              <w:rPr>
                <w:rFonts w:ascii="Times New Roman" w:hAnsi="Times New Roman" w:eastAsia="Times New Roman" w:cs="Times New Roman"/>
              </w:rPr>
              <w:t>we orientacji proaustriackiej i 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prorosyjskiej.</w:t>
            </w:r>
          </w:p>
          <w:p w:rsidRPr="00F92946" w:rsidR="00891911" w:rsidP="2C218A39" w:rsidRDefault="00891911" w14:paraId="44F69B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891911" w:rsidP="2C218A39" w:rsidRDefault="00891911" w14:paraId="3E721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2AFB2F0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891911" w:rsidP="2C218A39" w:rsidRDefault="00C3548D" w14:paraId="50E082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pojęcie: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bojówka,</w:t>
            </w:r>
          </w:p>
          <w:p w:rsidRPr="00F92946" w:rsidR="00891911" w:rsidP="2C218A39" w:rsidRDefault="00C3548D" w14:paraId="7723197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podłoże i chara</w:t>
            </w:r>
            <w:r w:rsidRPr="2C218A39" w:rsidR="1A678266">
              <w:rPr>
                <w:rFonts w:ascii="Times New Roman" w:hAnsi="Times New Roman" w:eastAsia="Times New Roman" w:cs="Times New Roman"/>
              </w:rPr>
              <w:t>kter konfliktu między endecją a 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PPS.</w:t>
            </w:r>
          </w:p>
          <w:p w:rsidRPr="00F92946" w:rsidR="00891911" w:rsidP="2C218A39" w:rsidRDefault="00891911" w14:paraId="5F07D1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891911" w:rsidP="2C218A39" w:rsidRDefault="00891911" w14:paraId="5572D4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2AFB2F0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891911" w:rsidP="2C218A39" w:rsidRDefault="00C3548D" w14:paraId="490455C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wyjaśnić okoliczności </w:t>
            </w:r>
            <w:r w:rsidRPr="2C218A39" w:rsidR="1A678266">
              <w:rPr>
                <w:rFonts w:ascii="Times New Roman" w:hAnsi="Times New Roman" w:eastAsia="Times New Roman" w:cs="Times New Roman"/>
              </w:rPr>
              <w:t xml:space="preserve">i charakter 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konfliktu między przedstawicielami Narod</w:t>
            </w:r>
            <w:r w:rsidRPr="2C218A39" w:rsidR="1A678266">
              <w:rPr>
                <w:rFonts w:ascii="Times New Roman" w:hAnsi="Times New Roman" w:eastAsia="Times New Roman" w:cs="Times New Roman"/>
              </w:rPr>
              <w:t>owej Demokracji a 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Polskiej Partii Socjalistycznej.</w:t>
            </w:r>
          </w:p>
        </w:tc>
        <w:tc>
          <w:tcPr>
            <w:tcW w:w="2416" w:type="dxa"/>
            <w:tcMar/>
          </w:tcPr>
          <w:p w:rsidRPr="00F92946" w:rsidR="00891911" w:rsidP="2C218A39" w:rsidRDefault="00891911" w14:paraId="0CC1C5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2AFB2F0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891911" w:rsidP="2C218A39" w:rsidRDefault="00C3548D" w14:paraId="586054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omówić przebieg rewolucji 1905 roku na ziemiach polskich,</w:t>
            </w:r>
          </w:p>
          <w:p w:rsidRPr="00F92946" w:rsidR="00891911" w:rsidP="2C218A39" w:rsidRDefault="00C3548D" w14:paraId="7BD780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wskazać okoliczności, które doprowa</w:t>
            </w:r>
            <w:r w:rsidRPr="2C218A39" w:rsidR="1A678266">
              <w:rPr>
                <w:rFonts w:ascii="Times New Roman" w:hAnsi="Times New Roman" w:eastAsia="Times New Roman" w:cs="Times New Roman"/>
              </w:rPr>
              <w:t>dziły do porażki rewolucji 1905 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roku,</w:t>
            </w:r>
          </w:p>
          <w:p w:rsidRPr="00F92946" w:rsidR="00891911" w:rsidP="2C218A39" w:rsidRDefault="00C3548D" w14:paraId="6B8287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wskazać mocn</w:t>
            </w:r>
            <w:r w:rsidRPr="2C218A39" w:rsidR="1A678266">
              <w:rPr>
                <w:rFonts w:ascii="Times New Roman" w:hAnsi="Times New Roman" w:eastAsia="Times New Roman" w:cs="Times New Roman"/>
              </w:rPr>
              <w:t>e i słabe strony rewolucji 1905 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roku na ziemiach polskich.</w:t>
            </w:r>
          </w:p>
        </w:tc>
        <w:tc>
          <w:tcPr>
            <w:tcW w:w="2556" w:type="dxa"/>
            <w:tcMar/>
          </w:tcPr>
          <w:p w:rsidRPr="00F92946" w:rsidR="00891911" w:rsidP="2C218A39" w:rsidRDefault="00891911" w14:paraId="3EB076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2AFB2F0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1B6D22" w:rsidP="2C218A39" w:rsidRDefault="00C3548D" w14:paraId="27A548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A678266">
              <w:rPr>
                <w:rFonts w:ascii="Times New Roman" w:hAnsi="Times New Roman" w:eastAsia="Times New Roman" w:cs="Times New Roman"/>
              </w:rPr>
              <w:t>–</w:t>
            </w:r>
            <w:r w:rsidRPr="2C218A39" w:rsidR="2AFB2F0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przedstaw</w:t>
            </w:r>
            <w:r w:rsidRPr="2C218A39" w:rsidR="1A678266">
              <w:rPr>
                <w:rFonts w:ascii="Times New Roman" w:hAnsi="Times New Roman" w:eastAsia="Times New Roman" w:cs="Times New Roman"/>
              </w:rPr>
              <w:t>ić i ocenić dokonania Polaków w 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ostatnich latach zaborów.</w:t>
            </w:r>
          </w:p>
        </w:tc>
      </w:tr>
    </w:tbl>
    <w:p xmlns:wp14="http://schemas.microsoft.com/office/word/2010/wordml" w:rsidR="00C3548D" w:rsidP="2C218A39" w:rsidRDefault="00C3548D" w14:paraId="57C0D796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E77252" w:rsidTr="2C218A39" w14:paraId="15D7F1CA" wp14:textId="77777777">
        <w:trPr>
          <w:trHeight w:val="270"/>
        </w:trPr>
        <w:tc>
          <w:tcPr>
            <w:tcW w:w="1819" w:type="dxa"/>
            <w:tcMar/>
          </w:tcPr>
          <w:p w:rsidRPr="00F92946" w:rsidR="00E77252" w:rsidP="2C218A39" w:rsidRDefault="00C81EB4" w14:paraId="673861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16. Od „zbrojnego pokoju” do I </w:t>
            </w:r>
            <w:r w:rsidRPr="2C218A39" w:rsidR="2AFB2F07">
              <w:rPr>
                <w:rFonts w:ascii="Times New Roman" w:hAnsi="Times New Roman" w:eastAsia="Times New Roman" w:cs="Times New Roman"/>
              </w:rPr>
              <w:t>wojny światowej</w:t>
            </w:r>
          </w:p>
          <w:p w:rsidRPr="00F92946" w:rsidR="00E77252" w:rsidP="2C218A39" w:rsidRDefault="00E77252" w14:paraId="0D142F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59" w:type="dxa"/>
            <w:tcMar/>
          </w:tcPr>
          <w:p w:rsidRPr="00F92946" w:rsidR="00E77252" w:rsidP="2C218A39" w:rsidRDefault="00E77252" w14:paraId="2F92BBA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C81EB4" w14:paraId="14B4F87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28 VI 1914, </w:t>
            </w:r>
            <w:r w:rsidRPr="2C218A39" w:rsidR="4849466D">
              <w:rPr>
                <w:rFonts w:ascii="Times New Roman" w:hAnsi="Times New Roman" w:eastAsia="Times New Roman" w:cs="Times New Roman"/>
              </w:rPr>
              <w:t>28 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VII 1914, </w:t>
            </w:r>
          </w:p>
          <w:p w:rsidRPr="00F92946" w:rsidR="00E77252" w:rsidP="2C218A39" w:rsidRDefault="00C81EB4" w14:paraId="5FB1AA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postać: </w:t>
            </w:r>
            <w:r w:rsidRPr="2C218A39" w:rsidR="4849466D">
              <w:rPr>
                <w:rFonts w:ascii="Times New Roman" w:hAnsi="Times New Roman" w:eastAsia="Times New Roman" w:cs="Times New Roman"/>
              </w:rPr>
              <w:t xml:space="preserve">arcyksięcia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Franciszka Ferdynanda.</w:t>
            </w:r>
          </w:p>
          <w:p w:rsidRPr="00F92946" w:rsidR="00841915" w:rsidP="2C218A39" w:rsidRDefault="00841915" w14:paraId="4475AD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0055B0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C81EB4" w14:paraId="2CABC4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t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rójprzymierze (państwa centralne), 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t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rójporozumienie (ententa)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841915" w:rsidP="2C218A39" w:rsidRDefault="00841915" w14:paraId="120C4E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308A6E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C81EB4" w14:paraId="3C918BA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wskazać na mapie państwa należące do wrogich </w:t>
            </w:r>
            <w:r w:rsidRPr="2C218A39" w:rsidR="4849466D">
              <w:rPr>
                <w:rFonts w:ascii="Times New Roman" w:hAnsi="Times New Roman" w:eastAsia="Times New Roman" w:cs="Times New Roman"/>
              </w:rPr>
              <w:t>bloków polityczno-militarnych i 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ich sojuszników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.</w:t>
            </w:r>
          </w:p>
        </w:tc>
        <w:tc>
          <w:tcPr>
            <w:tcW w:w="2550" w:type="dxa"/>
            <w:tcMar/>
          </w:tcPr>
          <w:p w:rsidRPr="00F92946" w:rsidR="00E77252" w:rsidP="2C218A39" w:rsidRDefault="00E77252" w14:paraId="01D23F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C81EB4" w14:paraId="20A899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4849466D">
              <w:rPr>
                <w:rFonts w:ascii="Times New Roman" w:hAnsi="Times New Roman" w:eastAsia="Times New Roman" w:cs="Times New Roman"/>
              </w:rPr>
              <w:t>1882, 1907, 1914.</w:t>
            </w:r>
          </w:p>
          <w:p w:rsidRPr="00F92946" w:rsidR="00841915" w:rsidP="2C218A39" w:rsidRDefault="00841915" w14:paraId="42AFC4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F92946" w:rsidR="00E77252" w:rsidP="2C218A39" w:rsidRDefault="00E77252" w14:paraId="2983EC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C81EB4" w14:paraId="13AE87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wojna błyskawiczna, wojna manewrowa,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wojna pozycyjna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841915" w:rsidP="2C218A39" w:rsidRDefault="00841915" w14:paraId="271CA7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5590B5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841915" w:rsidP="2C218A39" w:rsidRDefault="00C81EB4" w14:paraId="5BE371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wymienić główne przyczyny narastania konfliktów między państwami europejskimi na przełomie XIX i XX w.,</w:t>
            </w:r>
          </w:p>
          <w:p w:rsidRPr="00F92946" w:rsidR="00E77252" w:rsidP="2C218A39" w:rsidRDefault="00E77252" w14:paraId="75FBE42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77252" w:rsidP="2C218A39" w:rsidRDefault="00E77252" w14:paraId="4BC113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C81EB4" w14:paraId="6587FD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państwo militarystyczne,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kocioł bałkański, wyścig zbrojeń,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„zbrojny pokój”,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plan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Schlieffena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,</w:t>
            </w:r>
            <w:r w:rsidRPr="2C218A39" w:rsidR="1869D3BD">
              <w:rPr>
                <w:rFonts w:ascii="Times New Roman" w:hAnsi="Times New Roman" w:eastAsia="Times New Roman" w:cs="Times New Roman"/>
                <w:lang w:eastAsia="ar-SA"/>
              </w:rPr>
              <w:t xml:space="preserve"> </w:t>
            </w:r>
          </w:p>
          <w:p w:rsidRPr="00F92946" w:rsidR="00E77252" w:rsidP="2C218A39" w:rsidRDefault="00C81EB4" w14:paraId="172F422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znaczenie określeni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a: „wrzenie w bałkańskim kotle”,</w:t>
            </w:r>
          </w:p>
          <w:p w:rsidRPr="00F92946" w:rsidR="00841915" w:rsidP="2C218A39" w:rsidRDefault="00C81EB4" w14:paraId="15BB52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przyczyny niepowodzenia planu 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Schlieffena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841915" w:rsidP="2C218A39" w:rsidRDefault="00841915" w14:paraId="2D3F0B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322810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841915" w:rsidP="2C218A39" w:rsidRDefault="00C81EB4" w14:paraId="0CE076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wyjaśnić przyczyny </w:t>
            </w:r>
            <w:r w:rsidRPr="2C218A39" w:rsidR="4849466D">
              <w:rPr>
                <w:rFonts w:ascii="Times New Roman" w:hAnsi="Times New Roman" w:eastAsia="Times New Roman" w:cs="Times New Roman"/>
              </w:rPr>
              <w:t>i 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wskazać obszary rywalizacji między państwami europejskimi,</w:t>
            </w:r>
          </w:p>
          <w:p w:rsidRPr="00F92946" w:rsidR="00841915" w:rsidP="2C218A39" w:rsidRDefault="00C81EB4" w14:paraId="353BFE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opisać sytuację panującą na Bałkanach,</w:t>
            </w:r>
          </w:p>
          <w:p w:rsidRPr="00F92946" w:rsidR="00E77252" w:rsidP="2C218A39" w:rsidRDefault="00C81EB4" w14:paraId="7A1FB9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</w:t>
            </w:r>
            <w:r w:rsidRPr="2C218A39" w:rsidR="4849466D">
              <w:rPr>
                <w:rFonts w:ascii="Times New Roman" w:hAnsi="Times New Roman" w:eastAsia="Times New Roman" w:cs="Times New Roman"/>
              </w:rPr>
              <w:t>rzedstawić okoliczności, w jakich doszło do wybuchu I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wojny światowej,</w:t>
            </w:r>
          </w:p>
          <w:p w:rsidR="00E77252" w:rsidP="2C218A39" w:rsidRDefault="00C81EB4" w14:paraId="0AB623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scharakteryzować specyfikę działań wojennych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C81EB4" w:rsidP="2C218A39" w:rsidRDefault="00C81EB4" w14:paraId="75CF43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E77252" w:rsidP="2C218A39" w:rsidRDefault="00E77252" w14:paraId="056C5D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841915" w:rsidP="2C218A39" w:rsidRDefault="00C81EB4" w14:paraId="3768C2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pojęcia: wywiad, ultimat</w:t>
            </w:r>
            <w:r w:rsidRPr="2C218A39" w:rsidR="4849466D">
              <w:rPr>
                <w:rFonts w:ascii="Times New Roman" w:hAnsi="Times New Roman" w:eastAsia="Times New Roman" w:cs="Times New Roman"/>
              </w:rPr>
              <w:t>um, propaganda, Prusy Wschodnie,</w:t>
            </w:r>
          </w:p>
          <w:p w:rsidRPr="00F92946" w:rsidR="00E77252" w:rsidP="2C218A39" w:rsidRDefault="00C81EB4" w14:paraId="46CD68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złożoność przyczyn, które doprowadziły do wybuchu I wojny światowej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841915" w:rsidP="2C218A39" w:rsidRDefault="00C81EB4" w14:paraId="2BCB3C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z czego wynikał entuzjazm ludności państw europejskich na wieść o wybuchu wojny.</w:t>
            </w:r>
          </w:p>
          <w:p w:rsidRPr="00F92946" w:rsidR="00841915" w:rsidP="2C218A39" w:rsidRDefault="00841915" w14:paraId="3CB648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C313E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C81EB4" w14:paraId="5B852CE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9D3DD88">
              <w:rPr>
                <w:rFonts w:ascii="Times New Roman" w:hAnsi="Times New Roman" w:eastAsia="Times New Roman" w:cs="Times New Roman"/>
              </w:rPr>
              <w:t>opisać przygotowania państw europejskich do wybuchu wojny,</w:t>
            </w:r>
          </w:p>
          <w:p w:rsidRPr="00F92946" w:rsidR="00841915" w:rsidP="2C218A39" w:rsidRDefault="00C81EB4" w14:paraId="42C8A5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opisać postawy społeczeństw państw europejskich wobec wybuchu wojny,</w:t>
            </w:r>
          </w:p>
          <w:p w:rsidRPr="00F92946" w:rsidR="00F326A5" w:rsidP="2C218A39" w:rsidRDefault="00C81EB4" w14:paraId="178AD5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 opisać przebieg działań zbrojnych w 1914 r.</w:t>
            </w:r>
          </w:p>
          <w:p w:rsidRPr="00F92946" w:rsidR="00841915" w:rsidP="2C218A39" w:rsidRDefault="00841915" w14:paraId="0C178E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841915" w:rsidP="2C218A39" w:rsidRDefault="00841915" w14:paraId="29EF46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9D3DD88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841915" w:rsidP="2C218A39" w:rsidRDefault="00C81EB4" w14:paraId="75BFC6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9D3DD88">
              <w:rPr>
                <w:rFonts w:ascii="Times New Roman" w:hAnsi="Times New Roman" w:eastAsia="Times New Roman" w:cs="Times New Roman"/>
              </w:rPr>
              <w:t xml:space="preserve"> w jaki sposób propaganda kształtowała opinię społeczeństw oraz wizerunek wroga.</w:t>
            </w:r>
          </w:p>
          <w:p w:rsidRPr="00F92946" w:rsidR="00841915" w:rsidP="2C218A39" w:rsidRDefault="00841915" w14:paraId="3C0395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02AA1B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C81EB4" w14:paraId="031096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dostrzec elementy propagandowe w sposobie przed</w:t>
            </w:r>
            <w:r w:rsidRPr="2C218A39" w:rsidR="4849466D">
              <w:rPr>
                <w:rFonts w:ascii="Times New Roman" w:hAnsi="Times New Roman" w:eastAsia="Times New Roman" w:cs="Times New Roman"/>
              </w:rPr>
              <w:t>stawiania przeciwnika podczas I 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wojny światowej,</w:t>
            </w:r>
          </w:p>
          <w:p w:rsidRPr="00F92946" w:rsidR="00F326A5" w:rsidP="2C218A39" w:rsidRDefault="00C81EB4" w14:paraId="0B05CD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 dostrzec </w:t>
            </w:r>
            <w:r w:rsidRPr="2C218A39" w:rsidR="4849466D">
              <w:rPr>
                <w:rFonts w:ascii="Times New Roman" w:hAnsi="Times New Roman" w:eastAsia="Times New Roman" w:cs="Times New Roman"/>
              </w:rPr>
              <w:t>złożoność problemu związanego z 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odpowiedzialnością państw europejskich za wybuch I wojny światowej.</w:t>
            </w:r>
          </w:p>
        </w:tc>
      </w:tr>
    </w:tbl>
    <w:p xmlns:wp14="http://schemas.microsoft.com/office/word/2010/wordml" w:rsidR="00C81EB4" w:rsidP="2C218A39" w:rsidRDefault="00C81EB4" w14:paraId="3254BC2F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E77252" w:rsidTr="2C218A39" w14:paraId="3D53429A" wp14:textId="77777777">
        <w:trPr>
          <w:trHeight w:val="1406"/>
        </w:trPr>
        <w:tc>
          <w:tcPr>
            <w:tcW w:w="1819" w:type="dxa"/>
            <w:tcMar/>
          </w:tcPr>
          <w:p w:rsidRPr="00F92946" w:rsidR="00E77252" w:rsidP="2C218A39" w:rsidRDefault="00F326A5" w14:paraId="326C4C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12B207E">
              <w:rPr>
                <w:rFonts w:ascii="Times New Roman" w:hAnsi="Times New Roman" w:eastAsia="Times New Roman" w:cs="Times New Roman"/>
              </w:rPr>
              <w:t>17. Dwie rewolucje w Rosji</w:t>
            </w:r>
          </w:p>
        </w:tc>
        <w:tc>
          <w:tcPr>
            <w:tcW w:w="2359" w:type="dxa"/>
            <w:tcMar/>
          </w:tcPr>
          <w:p w:rsidRPr="00F92946" w:rsidR="00E77252" w:rsidP="2C218A39" w:rsidRDefault="00E77252" w14:paraId="68FE88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3677F6" w:rsidP="2C218A39" w:rsidRDefault="00C81EB4" w14:paraId="5A4371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3 III 1917, </w:t>
            </w:r>
          </w:p>
          <w:p w:rsidRPr="00F92946" w:rsidR="00E77252" w:rsidP="2C218A39" w:rsidRDefault="00F326A5" w14:paraId="1E379A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12B207E">
              <w:rPr>
                <w:rFonts w:ascii="Times New Roman" w:hAnsi="Times New Roman" w:eastAsia="Times New Roman" w:cs="Times New Roman"/>
              </w:rPr>
              <w:t>6/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7 XI 1917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,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</w:p>
          <w:p w:rsidRPr="00F92946" w:rsidR="00E77252" w:rsidP="2C218A39" w:rsidRDefault="00C81EB4" w14:paraId="1708AFD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postać: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Włodzimierza Lenina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F326A5" w:rsidP="2C218A39" w:rsidRDefault="00F326A5" w14:paraId="651E95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27458F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C81EB4" w14:paraId="413926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rewolucja lutowa, bolszewicy, rewolucja październikowa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, Rosja Radziecka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F326A5" w:rsidP="2C218A39" w:rsidRDefault="00F326A5" w14:paraId="269E31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7004DD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B6199" w:rsidP="2C218A39" w:rsidRDefault="00C81EB4" w14:paraId="09BCF3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wymien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ić główne wydarzenia związane z 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przebiegiem działań zbrojnych na froncie wschodnim.</w:t>
            </w:r>
          </w:p>
          <w:p w:rsidRPr="00F92946" w:rsidR="00E77252" w:rsidP="2C218A39" w:rsidRDefault="00E77252" w14:paraId="473413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77252" w:rsidP="2C218A39" w:rsidRDefault="00E77252" w14:paraId="433FEF7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C81EB4" w14:paraId="3160FF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XI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1917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–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 III 1918,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III 1918,</w:t>
            </w:r>
          </w:p>
          <w:p w:rsidRPr="00F92946" w:rsidR="00F326A5" w:rsidP="2C218A39" w:rsidRDefault="00C81EB4" w14:paraId="70A8DD1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 główne założenia programu po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litycznego Rządu Tymczasowego i 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bolszewików,</w:t>
            </w:r>
          </w:p>
          <w:p w:rsidRPr="00F92946" w:rsidR="00E77252" w:rsidP="2C218A39" w:rsidRDefault="00C81EB4" w14:paraId="32869A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postanowienia dekretów o pokoju i o ziemi oraz pokoju brzeskiego.</w:t>
            </w:r>
          </w:p>
          <w:p w:rsidRPr="00F92946" w:rsidR="00F326A5" w:rsidP="2C218A39" w:rsidRDefault="00F326A5" w14:paraId="42EF20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2BE73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F326A5" w:rsidP="2C218A39" w:rsidRDefault="00C81EB4" w14:paraId="35C791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Rząd Tymczasowy,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rady delegatów 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robotniczych i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żołnierskich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, dwuwładza, 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pokój brzeski.</w:t>
            </w:r>
          </w:p>
          <w:p w:rsidRPr="00F92946" w:rsidR="00F326A5" w:rsidP="2C218A39" w:rsidRDefault="00F326A5" w14:paraId="7B40C95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6199EA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E77252" w:rsidP="2C218A39" w:rsidRDefault="00C81EB4" w14:paraId="7E346A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 wskazać na m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apie linie frontu wschodniego w 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poszczególnych latach konfliktu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C81EB4" w:rsidP="2C218A39" w:rsidRDefault="00C81EB4" w14:paraId="4B4D72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77252" w:rsidP="2C218A39" w:rsidRDefault="00E77252" w14:paraId="251AD5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C81EB4" w14:paraId="570B8E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1914, 1915, 1916.</w:t>
            </w:r>
          </w:p>
          <w:p w:rsidRPr="00F92946" w:rsidR="00F326A5" w:rsidP="2C218A39" w:rsidRDefault="00F326A5" w14:paraId="2093CA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0823B2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F326A5" w:rsidP="2C218A39" w:rsidRDefault="00C81EB4" w14:paraId="5DB585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638FDF57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638FDF57">
              <w:rPr>
                <w:rFonts w:ascii="Times New Roman" w:hAnsi="Times New Roman" w:eastAsia="Times New Roman" w:cs="Times New Roman"/>
              </w:rPr>
              <w:t xml:space="preserve">Duma, 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ofensywa 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Brusiłowa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, zamach stanu, aneksja.</w:t>
            </w:r>
          </w:p>
          <w:p w:rsidRPr="00F92946" w:rsidR="00F326A5" w:rsidP="2C218A39" w:rsidRDefault="00F326A5" w14:paraId="2503B1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2794FB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F326A5" w:rsidP="2C218A39" w:rsidRDefault="00C81EB4" w14:paraId="2D3A6B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wyjaśnić polityczne i 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społeczno-gospodarcze przyczyny wybuchu rewolucji w Rosji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F326A5" w:rsidP="2C218A39" w:rsidRDefault="00C81EB4" w14:paraId="64B33F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opis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ać przebieg rewolucji lutowej i 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październikowej</w:t>
            </w:r>
            <w:r w:rsidRPr="2C218A39" w:rsidR="712B207E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E77252" w:rsidP="2C218A39" w:rsidRDefault="00C81EB4" w14:paraId="4C54FE0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scharakteryzować okres dwuwładzy w Rosji,</w:t>
            </w:r>
          </w:p>
          <w:p w:rsidRPr="00F92946" w:rsidR="00E77252" w:rsidP="2C218A39" w:rsidRDefault="00C81EB4" w14:paraId="2660CD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opisać bezpośrednie następstwa rewolucji październikowej.</w:t>
            </w:r>
          </w:p>
        </w:tc>
        <w:tc>
          <w:tcPr>
            <w:tcW w:w="2416" w:type="dxa"/>
            <w:tcMar/>
          </w:tcPr>
          <w:p w:rsidRPr="00F92946" w:rsidR="00E77252" w:rsidP="2C218A39" w:rsidRDefault="00E77252" w14:paraId="3C29D66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F326A5" w:rsidP="2C218A39" w:rsidRDefault="00C81EB4" w14:paraId="41F9D8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 opisać sytuację polityczną i gospodarczą Rosji na początku XX w.,</w:t>
            </w:r>
          </w:p>
          <w:p w:rsidRPr="00F92946" w:rsidR="00BB6199" w:rsidP="2C218A39" w:rsidRDefault="00C81EB4" w14:paraId="6F3E8D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opisać działalność Włodzimierza Lenina,</w:t>
            </w:r>
          </w:p>
          <w:p w:rsidRPr="00F92946" w:rsidR="00BB6199" w:rsidP="2C218A39" w:rsidRDefault="00C81EB4" w14:paraId="4D8ECB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wyjaśnić powody wzr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ostu poparcia dla bolszewików w 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społeczeństwie rosyjskim,</w:t>
            </w:r>
          </w:p>
          <w:p w:rsidRPr="00F92946" w:rsidR="00E77252" w:rsidP="2C218A39" w:rsidRDefault="00C81EB4" w14:paraId="6950A2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49466D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omówić politykę wewnętrzną i zewnętrzną bo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lszewików po przejęciu władzy w 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Rosji.</w:t>
            </w:r>
          </w:p>
        </w:tc>
        <w:tc>
          <w:tcPr>
            <w:tcW w:w="2556" w:type="dxa"/>
            <w:tcMar/>
          </w:tcPr>
          <w:p w:rsidRPr="00F92946" w:rsidR="00E77252" w:rsidP="2C218A39" w:rsidRDefault="00E77252" w14:paraId="02A646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3677F6" w14:paraId="1CA501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rolę propagandy jako środka umożliwiającego </w:t>
            </w:r>
            <w:r w:rsidRPr="2C218A39" w:rsidR="712B207E">
              <w:rPr>
                <w:rFonts w:ascii="Times New Roman" w:hAnsi="Times New Roman" w:eastAsia="Times New Roman" w:cs="Times New Roman"/>
              </w:rPr>
              <w:t xml:space="preserve">zdobycie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władzy.</w:t>
            </w:r>
          </w:p>
          <w:p w:rsidRPr="00F92946" w:rsidR="00BB6199" w:rsidP="2C218A39" w:rsidRDefault="00BB6199" w14:paraId="382887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B6199" w:rsidP="2C218A39" w:rsidRDefault="00BB6199" w14:paraId="5AD746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B1D4F2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B6199" w:rsidP="2C218A39" w:rsidRDefault="003677F6" w14:paraId="7E2539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dostrzec w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pływ jednostki na losy państw i 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społeczeństw na przykładzie działalności Włodzimierza Lenina.</w:t>
            </w:r>
          </w:p>
        </w:tc>
      </w:tr>
    </w:tbl>
    <w:p xmlns:wp14="http://schemas.microsoft.com/office/word/2010/wordml" w:rsidR="003677F6" w:rsidP="2C218A39" w:rsidRDefault="003677F6" w14:paraId="20BD9A1A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E77252" w:rsidTr="2C218A39" w14:paraId="5B62D6FA" wp14:textId="77777777">
        <w:trPr>
          <w:trHeight w:val="1406"/>
        </w:trPr>
        <w:tc>
          <w:tcPr>
            <w:tcW w:w="1819" w:type="dxa"/>
            <w:tcMar/>
          </w:tcPr>
          <w:p w:rsidRPr="00F92946" w:rsidR="00E77252" w:rsidP="2C218A39" w:rsidRDefault="00BB6199" w14:paraId="49C65F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B1D4F24">
              <w:rPr>
                <w:rFonts w:ascii="Times New Roman" w:hAnsi="Times New Roman" w:eastAsia="Times New Roman" w:cs="Times New Roman"/>
              </w:rPr>
              <w:t>18. Klęska państw centralnych</w:t>
            </w:r>
          </w:p>
        </w:tc>
        <w:tc>
          <w:tcPr>
            <w:tcW w:w="2359" w:type="dxa"/>
            <w:tcMar/>
          </w:tcPr>
          <w:p w:rsidRPr="00F92946" w:rsidR="00E77252" w:rsidP="2C218A39" w:rsidRDefault="00E77252" w14:paraId="512D6D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3677F6" w14:paraId="7FC4EC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II 1917,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IV 1917,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11 XI 1918, </w:t>
            </w:r>
          </w:p>
          <w:p w:rsidRPr="00F92946" w:rsidR="00E77252" w:rsidP="2C218A39" w:rsidRDefault="003677F6" w14:paraId="3FA80FE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okoliczności przystąpienia USA do wojny.</w:t>
            </w:r>
          </w:p>
          <w:p w:rsidRPr="00F92946" w:rsidR="00BB6199" w:rsidP="2C218A39" w:rsidRDefault="00BB6199" w14:paraId="0C136C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4980CE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3677F6" w14:paraId="456A86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pojęcie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: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nieograniczona wojna podwodna.</w:t>
            </w:r>
          </w:p>
          <w:p w:rsidRPr="00F92946" w:rsidR="00BB6199" w:rsidP="2C218A39" w:rsidRDefault="00BB6199" w14:paraId="0A392C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2AEB06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3677F6" w14:paraId="16E487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wyjaśnić, co chcieli osiągnąć Niemcy, ogłaszając nieograniczoną wojnę podwodną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E77252" w:rsidP="2C218A39" w:rsidRDefault="00E77252" w14:paraId="290583F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77252" w:rsidP="2C218A39" w:rsidRDefault="00E77252" w14:paraId="6AE426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3677F6" w14:paraId="32A1E2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rodzaje broni zastosowane podczas walk na frontach I wojny światowej.</w:t>
            </w:r>
          </w:p>
          <w:p w:rsidRPr="00F92946" w:rsidR="00BB6199" w:rsidP="2C218A39" w:rsidRDefault="00BB6199" w14:paraId="68F21D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EA60C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BB6199" w:rsidP="2C218A39" w:rsidRDefault="003677F6" w14:paraId="13E9F9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wpływ przystąpienia USA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do wojny na przebieg konfliktu.</w:t>
            </w:r>
          </w:p>
          <w:p w:rsidRPr="00F92946" w:rsidR="00BB6199" w:rsidP="2C218A39" w:rsidRDefault="00BB6199" w14:paraId="13C326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103226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3677F6" w14:paraId="48041D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wskazać na mapie najważniejsze wydarzenia na froncie zachodnim,</w:t>
            </w:r>
          </w:p>
          <w:p w:rsidRPr="00F92946" w:rsidR="00E77252" w:rsidP="2C218A39" w:rsidRDefault="003677F6" w14:paraId="60252A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638FDF57">
              <w:rPr>
                <w:rFonts w:ascii="Times New Roman" w:hAnsi="Times New Roman" w:eastAsia="Times New Roman" w:cs="Times New Roman"/>
              </w:rPr>
              <w:t xml:space="preserve"> wymienić państwa, które 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powstały na gruzach Austro-Węgier.</w:t>
            </w:r>
          </w:p>
        </w:tc>
        <w:tc>
          <w:tcPr>
            <w:tcW w:w="2550" w:type="dxa"/>
            <w:tcMar/>
          </w:tcPr>
          <w:p w:rsidRPr="00F92946" w:rsidR="00E77252" w:rsidP="2C218A39" w:rsidRDefault="00E77252" w14:paraId="720643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3677F6" w:rsidP="2C218A39" w:rsidRDefault="003677F6" w14:paraId="151985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daty: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1916,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1918,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</w:t>
            </w:r>
          </w:p>
          <w:p w:rsidRPr="00F92946" w:rsidR="00BB6199" w:rsidP="2C218A39" w:rsidRDefault="00BB6199" w14:paraId="04F3B7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B1D4F24">
              <w:rPr>
                <w:rFonts w:ascii="Times New Roman" w:hAnsi="Times New Roman" w:eastAsia="Times New Roman" w:cs="Times New Roman"/>
              </w:rPr>
              <w:t>1918–1919.</w:t>
            </w:r>
          </w:p>
          <w:p w:rsidRPr="00F92946" w:rsidR="00BB6199" w:rsidP="2C218A39" w:rsidRDefault="00BB6199" w14:paraId="4853B8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2B957C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3677F6" w14:paraId="68A72B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alianci, dzika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demobilizacja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pandemia.</w:t>
            </w:r>
          </w:p>
          <w:p w:rsidRPr="00F92946" w:rsidR="00BB6199" w:rsidP="2C218A39" w:rsidRDefault="00BB6199" w14:paraId="501252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714212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B6199" w:rsidP="2C218A39" w:rsidRDefault="003677F6" w14:paraId="2ECD80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B1D4F24">
              <w:rPr>
                <w:rFonts w:ascii="Times New Roman" w:hAnsi="Times New Roman" w:eastAsia="Times New Roman" w:cs="Times New Roman"/>
              </w:rPr>
              <w:t>opisać przebieg działań zbrojnych na froncie zachodnim w 1916 r.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E77252" w:rsidP="2C218A39" w:rsidRDefault="003677F6" w14:paraId="174380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opisać stosunek Amerykanów do toczącej się w Europie wojny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E77252" w:rsidP="2C218A39" w:rsidRDefault="003677F6" w14:paraId="3EF6DE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omówić sytuację panującą na froncie zachodnim w 1918 r.</w:t>
            </w:r>
          </w:p>
        </w:tc>
        <w:tc>
          <w:tcPr>
            <w:tcW w:w="2416" w:type="dxa"/>
            <w:tcMar/>
          </w:tcPr>
          <w:p w:rsidRPr="00F92946" w:rsidR="00E77252" w:rsidP="2C218A39" w:rsidRDefault="00E77252" w14:paraId="670B73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B6199" w:rsidP="2C218A39" w:rsidRDefault="003677F6" w14:paraId="3EB06F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5B1D4F24">
              <w:rPr>
                <w:rFonts w:ascii="Times New Roman" w:hAnsi="Times New Roman" w:eastAsia="Times New Roman" w:cs="Times New Roman"/>
              </w:rPr>
              <w:t xml:space="preserve"> dostrzec konsekwencje wojny wynikające z typu prowadzonych działań zbrojnych,</w:t>
            </w:r>
          </w:p>
          <w:p w:rsidRPr="00F92946" w:rsidR="00864358" w:rsidP="2C218A39" w:rsidRDefault="003677F6" w14:paraId="21C7C1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opisać okoliczności zakończenia </w:t>
            </w:r>
            <w:r w:rsidRPr="2C218A39" w:rsidR="638FDF57">
              <w:rPr>
                <w:rFonts w:ascii="Times New Roman" w:hAnsi="Times New Roman" w:eastAsia="Times New Roman" w:cs="Times New Roman"/>
              </w:rPr>
              <w:t>I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wojny</w:t>
            </w:r>
            <w:r w:rsidRPr="2C218A39" w:rsidR="638FDF57">
              <w:rPr>
                <w:rFonts w:ascii="Times New Roman" w:hAnsi="Times New Roman" w:eastAsia="Times New Roman" w:cs="Times New Roman"/>
              </w:rPr>
              <w:t xml:space="preserve"> światowej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864358" w:rsidP="2C218A39" w:rsidRDefault="003677F6" w14:paraId="2AEEC0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opisać</w:t>
            </w:r>
            <w:r w:rsidRPr="2C218A39" w:rsidR="638FDF57">
              <w:rPr>
                <w:rFonts w:ascii="Times New Roman" w:hAnsi="Times New Roman" w:eastAsia="Times New Roman" w:cs="Times New Roman"/>
              </w:rPr>
              <w:t xml:space="preserve"> proces rozpadu Austro-Węgier w 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ostatnim etapie wojny,</w:t>
            </w:r>
          </w:p>
          <w:p w:rsidRPr="00F92946" w:rsidR="00864358" w:rsidP="2C218A39" w:rsidRDefault="003677F6" w14:paraId="0689E7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638FDF57">
              <w:rPr>
                <w:rFonts w:ascii="Times New Roman" w:hAnsi="Times New Roman" w:eastAsia="Times New Roman" w:cs="Times New Roman"/>
              </w:rPr>
              <w:t xml:space="preserve"> opisać kulturowe i cywilizacyjne skutki I 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wojny światowej.</w:t>
            </w:r>
          </w:p>
          <w:p w:rsidRPr="00F92946" w:rsidR="00E77252" w:rsidP="2C218A39" w:rsidRDefault="00E77252" w14:paraId="5A2574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E77252" w:rsidP="2C218A39" w:rsidRDefault="00E77252" w14:paraId="0BD7A7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3677F6" w14:paraId="6FE003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lang w:eastAsia="ar-SA"/>
              </w:rPr>
              <w:t xml:space="preserve"> 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dostrzec wpływ nowych rodzajów broni na przebieg działań wojennych,</w:t>
            </w:r>
          </w:p>
          <w:p w:rsidRPr="00F92946" w:rsidR="00864358" w:rsidP="2C218A39" w:rsidRDefault="003677F6" w14:paraId="1F3375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38FDF57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przedstawić polityczny, kulturowy i cywilizacyjny obraz Europy po zakończeniu konfliktu.</w:t>
            </w:r>
          </w:p>
        </w:tc>
      </w:tr>
    </w:tbl>
    <w:p xmlns:wp14="http://schemas.microsoft.com/office/word/2010/wordml" w:rsidR="003677F6" w:rsidP="2C218A39" w:rsidRDefault="003677F6" w14:paraId="09B8D95D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E77252" w:rsidTr="2C218A39" w14:paraId="0846AC2D" wp14:textId="77777777">
        <w:trPr>
          <w:trHeight w:val="701"/>
        </w:trPr>
        <w:tc>
          <w:tcPr>
            <w:tcW w:w="1819" w:type="dxa"/>
            <w:tcMar/>
          </w:tcPr>
          <w:p w:rsidRPr="00F92946" w:rsidR="00E77252" w:rsidP="2C218A39" w:rsidRDefault="00864358" w14:paraId="7BBF82B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C34706F">
              <w:rPr>
                <w:rFonts w:ascii="Times New Roman" w:hAnsi="Times New Roman" w:eastAsia="Times New Roman" w:cs="Times New Roman"/>
              </w:rPr>
              <w:t>19. O wolną Polskę</w:t>
            </w:r>
          </w:p>
        </w:tc>
        <w:tc>
          <w:tcPr>
            <w:tcW w:w="2359" w:type="dxa"/>
            <w:tcMar/>
          </w:tcPr>
          <w:p w:rsidRPr="00F92946" w:rsidR="00E77252" w:rsidP="2C218A39" w:rsidRDefault="00E77252" w14:paraId="0EE58D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932A41" w14:paraId="67DC60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datę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: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5 XI 1916,</w:t>
            </w:r>
          </w:p>
          <w:p w:rsidRPr="00F92946" w:rsidR="00E77252" w:rsidP="2C218A39" w:rsidRDefault="00932A41" w14:paraId="16BD52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postać: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Józefa Hallera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864358" w:rsidP="2C218A39" w:rsidRDefault="00932A41" w14:paraId="34653F0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61E3360">
              <w:rPr>
                <w:rFonts w:ascii="Times New Roman" w:hAnsi="Times New Roman" w:eastAsia="Times New Roman" w:cs="Times New Roman"/>
              </w:rPr>
              <w:t>postanowienia aktu 5 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listopada.</w:t>
            </w:r>
          </w:p>
          <w:p w:rsidRPr="00F92946" w:rsidR="00864358" w:rsidP="2C218A39" w:rsidRDefault="00864358" w14:paraId="78BEFD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5FE8ED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932A41" w14:paraId="136E83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 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Pierwsza Kompania Kadrowa, Legiony Polskie,</w:t>
            </w:r>
            <w:r w:rsidRPr="2C218A39" w:rsidR="661E3360">
              <w:rPr>
                <w:rFonts w:ascii="Times New Roman" w:hAnsi="Times New Roman" w:eastAsia="Times New Roman" w:cs="Times New Roman"/>
              </w:rPr>
              <w:t xml:space="preserve"> akt 5 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listopada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E77252" w:rsidP="2C218A39" w:rsidRDefault="00932A41" w14:paraId="14294A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A95468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661E3360">
              <w:rPr>
                <w:rFonts w:ascii="Times New Roman" w:hAnsi="Times New Roman" w:eastAsia="Times New Roman" w:cs="Times New Roman"/>
              </w:rPr>
              <w:t>znaczenie aktu 5 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listopada dla umiędzynarodowienia sprawy polskiej.</w:t>
            </w:r>
          </w:p>
        </w:tc>
        <w:tc>
          <w:tcPr>
            <w:tcW w:w="2550" w:type="dxa"/>
            <w:tcMar/>
          </w:tcPr>
          <w:p w:rsidRPr="00F92946" w:rsidR="00E77252" w:rsidP="2C218A39" w:rsidRDefault="00E77252" w14:paraId="2F670E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1F7BE3" w:rsidR="00E77252" w:rsidP="2C218A39" w:rsidRDefault="00932A41" w14:paraId="1D8589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  <w:r w:rsidRPr="2C218A39" w:rsidR="661E3360">
              <w:rPr>
                <w:rFonts w:ascii="Times New Roman" w:hAnsi="Times New Roman" w:eastAsia="Times New Roman" w:cs="Times New Roman"/>
                <w:lang w:val="it-IT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  <w:lang w:val="it-IT"/>
              </w:rPr>
              <w:t xml:space="preserve"> daty: VIII 1914, </w:t>
            </w:r>
            <w:r w:rsidRPr="2C218A39" w:rsidR="3C34706F">
              <w:rPr>
                <w:rFonts w:ascii="Times New Roman" w:hAnsi="Times New Roman" w:eastAsia="Times New Roman" w:cs="Times New Roman"/>
                <w:lang w:val="it-IT"/>
              </w:rPr>
              <w:t>6 VIII 1914</w:t>
            </w:r>
            <w:r w:rsidRPr="2C218A39" w:rsidR="1869D3BD">
              <w:rPr>
                <w:rFonts w:ascii="Times New Roman" w:hAnsi="Times New Roman" w:eastAsia="Times New Roman" w:cs="Times New Roman"/>
                <w:lang w:val="it-IT"/>
              </w:rPr>
              <w:t>,</w:t>
            </w:r>
            <w:r w:rsidRPr="2C218A39" w:rsidR="06A7C85B">
              <w:rPr>
                <w:rFonts w:ascii="Times New Roman" w:hAnsi="Times New Roman" w:eastAsia="Times New Roman" w:cs="Times New Roman"/>
                <w:lang w:val="it-IT"/>
              </w:rPr>
              <w:t xml:space="preserve"> </w:t>
            </w:r>
            <w:r w:rsidRPr="2C218A39" w:rsidR="3C34706F">
              <w:rPr>
                <w:rFonts w:ascii="Times New Roman" w:hAnsi="Times New Roman" w:eastAsia="Times New Roman" w:cs="Times New Roman"/>
                <w:lang w:val="it-IT"/>
              </w:rPr>
              <w:t>I 1918, VI 1918,</w:t>
            </w:r>
          </w:p>
          <w:p w:rsidRPr="00F92946" w:rsidR="00864358" w:rsidP="2C218A39" w:rsidRDefault="00932A41" w14:paraId="26FD76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postać: 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Woodrowa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W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ilsona,</w:t>
            </w:r>
          </w:p>
          <w:p w:rsidRPr="00F92946" w:rsidR="00864358" w:rsidP="2C218A39" w:rsidRDefault="00932A41" w14:paraId="3AE4BF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treść odezw wydanych przez dowództwa wojsk państw zaborczych,</w:t>
            </w:r>
          </w:p>
          <w:p w:rsidRPr="00F92946" w:rsidR="00864358" w:rsidP="2C218A39" w:rsidRDefault="00932A41" w14:paraId="0E80379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treści dotyczące sprawy polskiej w orędziu Wilsona i deklaracji wersalskiej.</w:t>
            </w:r>
          </w:p>
          <w:p w:rsidRPr="00F92946" w:rsidR="00864358" w:rsidP="2C218A39" w:rsidRDefault="00864358" w14:paraId="27A764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014091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864358" w:rsidP="2C218A39" w:rsidRDefault="00932A41" w14:paraId="6DCC5E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kryzys przysięgowy, deklaracja wersalska.</w:t>
            </w:r>
          </w:p>
          <w:p w:rsidRPr="00F92946" w:rsidR="00864358" w:rsidP="2C218A39" w:rsidRDefault="00864358" w14:paraId="49206A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76487B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C83EC7" w:rsidP="2C218A39" w:rsidRDefault="00932A41" w14:paraId="7897C5C8" wp14:textId="77777777">
            <w:pPr>
              <w:pStyle w:val="Tekstpodstawowy"/>
              <w:framePr w:hSpace="0" w:wrap="auto" w:hAnchor="text" w:vAnchor="margin" w:yAlign="inline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A954681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przedstawić polski czyn zbrojny podczas I wojny światowej,</w:t>
            </w:r>
          </w:p>
          <w:p w:rsidR="00E77252" w:rsidP="2C218A39" w:rsidRDefault="00932A41" w14:paraId="66D3DD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661E3360">
              <w:rPr>
                <w:rFonts w:ascii="Times New Roman" w:hAnsi="Times New Roman" w:eastAsia="Times New Roman" w:cs="Times New Roman"/>
              </w:rPr>
              <w:t xml:space="preserve"> wyjaśnić przyczyny i 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przebieg kryzysu przysięgowego.</w:t>
            </w:r>
          </w:p>
          <w:p w:rsidRPr="00F92946" w:rsidR="00932A41" w:rsidP="2C218A39" w:rsidRDefault="00932A41" w14:paraId="67B7A7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E77252" w:rsidP="2C218A39" w:rsidRDefault="00E77252" w14:paraId="080060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77252" w:rsidP="2C218A39" w:rsidRDefault="00932A41" w14:paraId="24CF7B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daty: 1915, 1916, </w:t>
            </w:r>
            <w:r w:rsidRPr="2C218A39" w:rsidR="661E3360">
              <w:rPr>
                <w:rFonts w:ascii="Times New Roman" w:hAnsi="Times New Roman" w:eastAsia="Times New Roman" w:cs="Times New Roman"/>
              </w:rPr>
              <w:t xml:space="preserve">VI 1917,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1917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864358" w:rsidP="2C218A39" w:rsidRDefault="00864358" w14:paraId="71887C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  <w:p w:rsidRPr="00F92946" w:rsidR="00E77252" w:rsidP="2C218A39" w:rsidRDefault="00E77252" w14:paraId="1DE45E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77252" w:rsidP="2C218A39" w:rsidRDefault="00932A41" w14:paraId="241639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pojęcia: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błękitna armia,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C34706F">
              <w:rPr>
                <w:rFonts w:ascii="Times New Roman" w:hAnsi="Times New Roman" w:eastAsia="Times New Roman" w:cs="Times New Roman"/>
              </w:rPr>
              <w:t>Komitet Narodowy Polski, Rada Regencyjna,</w:t>
            </w:r>
          </w:p>
          <w:p w:rsidRPr="00F92946" w:rsidR="00864358" w:rsidP="2C218A39" w:rsidRDefault="00932A41" w14:paraId="25BF14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znaczenie orędzia Wilsona i deklaracji wersalskiej dla sprawy polskiej.</w:t>
            </w:r>
          </w:p>
          <w:p w:rsidRPr="00F92946" w:rsidR="00864358" w:rsidP="2C218A39" w:rsidRDefault="00864358" w14:paraId="3B7FD6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20028D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932A41" w14:paraId="42C792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wyjaśnić międzynarodow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e uwarunkowania sprawy polskiej,</w:t>
            </w:r>
          </w:p>
          <w:p w:rsidRPr="00F92946" w:rsidR="00C83EC7" w:rsidP="2C218A39" w:rsidRDefault="00932A41" w14:paraId="2B93798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A954681">
              <w:rPr>
                <w:rFonts w:ascii="Times New Roman" w:hAnsi="Times New Roman" w:eastAsia="Times New Roman" w:cs="Times New Roman"/>
              </w:rPr>
              <w:t xml:space="preserve"> omówić s</w:t>
            </w:r>
            <w:r w:rsidRPr="2C218A39" w:rsidR="661E3360">
              <w:rPr>
                <w:rFonts w:ascii="Times New Roman" w:hAnsi="Times New Roman" w:eastAsia="Times New Roman" w:cs="Times New Roman"/>
              </w:rPr>
              <w:t>ytuację Polaków pod koniec 1917 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r.</w:t>
            </w:r>
          </w:p>
        </w:tc>
        <w:tc>
          <w:tcPr>
            <w:tcW w:w="2416" w:type="dxa"/>
            <w:tcMar/>
          </w:tcPr>
          <w:p w:rsidRPr="00F92946" w:rsidR="00E77252" w:rsidP="2C218A39" w:rsidRDefault="00E77252" w14:paraId="1D2F59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864358" w:rsidP="2C218A39" w:rsidRDefault="00932A41" w14:paraId="174494D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3C34706F">
              <w:rPr>
                <w:rFonts w:ascii="Times New Roman" w:hAnsi="Times New Roman" w:eastAsia="Times New Roman" w:cs="Times New Roman"/>
              </w:rPr>
              <w:t xml:space="preserve"> pojęcie: Legion Puławski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864358" w:rsidP="2C218A39" w:rsidRDefault="00864358" w14:paraId="38D6B9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77252" w:rsidP="2C218A39" w:rsidRDefault="00E77252" w14:paraId="2D6FBD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C83EC7" w:rsidP="2C218A39" w:rsidRDefault="00932A41" w14:paraId="663D0DF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A954681">
              <w:rPr>
                <w:rFonts w:ascii="Times New Roman" w:hAnsi="Times New Roman" w:eastAsia="Times New Roman" w:cs="Times New Roman"/>
              </w:rPr>
              <w:t xml:space="preserve"> scharakteryzować stosunek państw zaborczych do </w:t>
            </w:r>
            <w:r w:rsidRPr="2C218A39" w:rsidR="661E3360">
              <w:rPr>
                <w:rFonts w:ascii="Times New Roman" w:hAnsi="Times New Roman" w:eastAsia="Times New Roman" w:cs="Times New Roman"/>
              </w:rPr>
              <w:t>sprawy polskiej na początku i w 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czasie I wojny światowej,</w:t>
            </w:r>
          </w:p>
          <w:p w:rsidRPr="00F92946" w:rsidR="00E77252" w:rsidP="2C218A39" w:rsidRDefault="00932A41" w14:paraId="6D720C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A954681">
              <w:rPr>
                <w:rFonts w:ascii="Times New Roman" w:hAnsi="Times New Roman" w:eastAsia="Times New Roman" w:cs="Times New Roman"/>
              </w:rPr>
              <w:t xml:space="preserve"> opisać zmiany stanowiska państw centralnyc</w:t>
            </w:r>
            <w:r w:rsidRPr="2C218A39" w:rsidR="661E3360">
              <w:rPr>
                <w:rFonts w:ascii="Times New Roman" w:hAnsi="Times New Roman" w:eastAsia="Times New Roman" w:cs="Times New Roman"/>
              </w:rPr>
              <w:t>h oraz Rosji i 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pozostałych państw ententy w stosunku do sprawy polskiej na przełomie 1916 i 1917 r.</w:t>
            </w:r>
          </w:p>
        </w:tc>
        <w:tc>
          <w:tcPr>
            <w:tcW w:w="2556" w:type="dxa"/>
            <w:tcMar/>
          </w:tcPr>
          <w:p w:rsidRPr="00F92946" w:rsidR="00E77252" w:rsidP="2C218A39" w:rsidRDefault="00E77252" w14:paraId="26758C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869D3B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77252" w:rsidP="2C218A39" w:rsidRDefault="00932A41" w14:paraId="015757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869D3B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869D3BD">
              <w:rPr>
                <w:rFonts w:ascii="Times New Roman" w:hAnsi="Times New Roman" w:eastAsia="Times New Roman" w:cs="Times New Roman"/>
              </w:rPr>
              <w:t>ocenić wysiłek zbrojny Polaków</w:t>
            </w:r>
            <w:r w:rsidRPr="2C218A39" w:rsidR="1A954681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C83EC7" w:rsidP="2C218A39" w:rsidRDefault="00932A41" w14:paraId="3E10F6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61E3360">
              <w:rPr>
                <w:rFonts w:ascii="Times New Roman" w:hAnsi="Times New Roman" w:eastAsia="Times New Roman" w:cs="Times New Roman"/>
              </w:rPr>
              <w:t>–</w:t>
            </w:r>
            <w:r w:rsidRPr="2C218A39" w:rsidR="1A954681">
              <w:rPr>
                <w:rFonts w:ascii="Times New Roman" w:hAnsi="Times New Roman" w:eastAsia="Times New Roman" w:cs="Times New Roman"/>
              </w:rPr>
              <w:t xml:space="preserve"> opisać działalność polityków Narodowej Demokracji we Francji.</w:t>
            </w:r>
          </w:p>
          <w:p w:rsidRPr="00F92946" w:rsidR="00E77252" w:rsidP="2C218A39" w:rsidRDefault="00E77252" w14:paraId="22F860B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  <w:tr xmlns:wp14="http://schemas.microsoft.com/office/word/2010/wordml" w:rsidRPr="00F92946" w:rsidR="00C83EC7" w:rsidTr="2C218A39" w14:paraId="1A3AE690" wp14:textId="77777777">
        <w:trPr>
          <w:trHeight w:val="271"/>
        </w:trPr>
        <w:tc>
          <w:tcPr>
            <w:tcW w:w="1819" w:type="dxa"/>
            <w:tcMar/>
          </w:tcPr>
          <w:p w:rsidRPr="00F92946" w:rsidR="00C83EC7" w:rsidP="2C218A39" w:rsidRDefault="00AC358B" w14:paraId="644F627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20. Europa i Ameryka po I 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wojnie światowej</w:t>
            </w:r>
          </w:p>
        </w:tc>
        <w:tc>
          <w:tcPr>
            <w:tcW w:w="2359" w:type="dxa"/>
            <w:tcMar/>
          </w:tcPr>
          <w:p w:rsidRPr="00F92946" w:rsidR="00C83EC7" w:rsidP="2C218A39" w:rsidRDefault="00585626" w14:paraId="1E0E25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AC358B" w14:paraId="67A95D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daty: I 1918, VI 1919,</w:t>
            </w:r>
          </w:p>
          <w:p w:rsidRPr="00F92946" w:rsidR="00585626" w:rsidP="2C218A39" w:rsidRDefault="00AC358B" w14:paraId="7195A6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postanowienia traktatu wersalskiego w sprawie Niemiec,</w:t>
            </w:r>
          </w:p>
          <w:p w:rsidRPr="00F92946" w:rsidR="00585626" w:rsidP="2C218A39" w:rsidRDefault="00AC358B" w14:paraId="018CF01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po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stanowienia układów w Rapallo i </w:t>
            </w:r>
            <w:r w:rsidRPr="2C218A39" w:rsidR="1B651A59">
              <w:rPr>
                <w:rFonts w:ascii="Times New Roman" w:hAnsi="Times New Roman" w:eastAsia="Times New Roman" w:cs="Times New Roman"/>
              </w:rPr>
              <w:t>Locarno.</w:t>
            </w:r>
          </w:p>
          <w:p w:rsidRPr="00F92946" w:rsidR="00585626" w:rsidP="2C218A39" w:rsidRDefault="00585626" w14:paraId="660604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1296EA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AC358B" w14:paraId="7096E7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pojęcia: „wielka trójka”, traktat wersalski, ład wersalski, wielki kryzys.</w:t>
            </w:r>
          </w:p>
          <w:p w:rsidRPr="00F92946" w:rsidR="00585626" w:rsidP="2C218A39" w:rsidRDefault="00585626" w14:paraId="1D0656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721C68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85626" w:rsidP="2C218A39" w:rsidRDefault="00AC358B" w14:paraId="78DC850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B651A59">
              <w:rPr>
                <w:rFonts w:ascii="Times New Roman" w:hAnsi="Times New Roman" w:eastAsia="Times New Roman" w:cs="Times New Roman"/>
              </w:rPr>
              <w:t>wyjaśnić, do czego dążyły zwycięskie mocarstwa po zakończeniu I wojny światowej,</w:t>
            </w:r>
          </w:p>
          <w:p w:rsidRPr="00F92946" w:rsidR="00585626" w:rsidP="2C218A39" w:rsidRDefault="00AC358B" w14:paraId="669C5C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wyjaśnić, czym był ład wersalski,</w:t>
            </w:r>
          </w:p>
          <w:p w:rsidRPr="00F92946" w:rsidR="00585626" w:rsidP="2C218A39" w:rsidRDefault="00AC358B" w14:paraId="2DFD07E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wskazać na mapie nowe państwa powstałe po I wojnie światowej,</w:t>
            </w:r>
          </w:p>
          <w:p w:rsidRPr="00F92946" w:rsidR="00585626" w:rsidP="2C218A39" w:rsidRDefault="00AC358B" w14:paraId="152CB5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wy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mienić najważniejsze przejawy i </w:t>
            </w:r>
            <w:r w:rsidRPr="2C218A39" w:rsidR="1B651A59">
              <w:rPr>
                <w:rFonts w:ascii="Times New Roman" w:hAnsi="Times New Roman" w:eastAsia="Times New Roman" w:cs="Times New Roman"/>
              </w:rPr>
              <w:t>skutki wielkiego kryzysu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.</w:t>
            </w:r>
          </w:p>
        </w:tc>
        <w:tc>
          <w:tcPr>
            <w:tcW w:w="2550" w:type="dxa"/>
            <w:tcMar/>
          </w:tcPr>
          <w:p w:rsidRPr="00F92946" w:rsidR="00585626" w:rsidP="2C218A39" w:rsidRDefault="00585626" w14:paraId="1BD94B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AC358B" w14:paraId="44F59D3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daty: 1920, 1922, 1925, 1929,</w:t>
            </w:r>
          </w:p>
          <w:p w:rsidRPr="00F92946" w:rsidR="00585626" w:rsidP="2C218A39" w:rsidRDefault="00AC358B" w14:paraId="28D5AC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90C7215">
              <w:rPr>
                <w:rFonts w:ascii="Times New Roman" w:hAnsi="Times New Roman" w:eastAsia="Times New Roman" w:cs="Times New Roman"/>
              </w:rPr>
              <w:t xml:space="preserve"> postać: Davida Lloyda George’</w:t>
            </w:r>
            <w:r w:rsidRPr="2C218A39" w:rsidR="1B651A59">
              <w:rPr>
                <w:rFonts w:ascii="Times New Roman" w:hAnsi="Times New Roman" w:eastAsia="Times New Roman" w:cs="Times New Roman"/>
              </w:rPr>
              <w:t>a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585626" w:rsidP="2C218A39" w:rsidRDefault="00AC358B" w14:paraId="4C004C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cele istnienia i główne słabości Ligi Narodów,</w:t>
            </w:r>
          </w:p>
          <w:p w:rsidRPr="00F92946" w:rsidR="00585626" w:rsidP="2C218A39" w:rsidRDefault="00AC358B" w14:paraId="14CB5B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przyczyny wielkiego kryzysu gospodarczego.</w:t>
            </w:r>
          </w:p>
          <w:p w:rsidRPr="00F92946" w:rsidR="00585626" w:rsidP="2C218A39" w:rsidRDefault="00585626" w14:paraId="7B3760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33F1320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AC358B" w14:paraId="78D984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pojęcia: obszar zdemilitaryzowany, Liga Narodów, izolacjonizm, zasada samostanowienia narodów,</w:t>
            </w:r>
          </w:p>
          <w:p w:rsidRPr="00F92946" w:rsidR="00585626" w:rsidP="2C218A39" w:rsidRDefault="00AC358B" w14:paraId="57414C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skutk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i polityczne zawarcia układów w </w:t>
            </w:r>
            <w:r w:rsidRPr="2C218A39" w:rsidR="1B651A59">
              <w:rPr>
                <w:rFonts w:ascii="Times New Roman" w:hAnsi="Times New Roman" w:eastAsia="Times New Roman" w:cs="Times New Roman"/>
              </w:rPr>
              <w:t>Rapallo i Locarno.</w:t>
            </w:r>
          </w:p>
          <w:p w:rsidRPr="00F92946" w:rsidR="00585626" w:rsidP="2C218A39" w:rsidRDefault="00585626" w14:paraId="394798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2CEA65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85626" w:rsidP="2C218A39" w:rsidRDefault="00AC358B" w14:paraId="070271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wymienić najważniejsze powody krytyki ładu wersalskiego,</w:t>
            </w:r>
          </w:p>
          <w:p w:rsidRPr="00F92946" w:rsidR="00585626" w:rsidP="2C218A39" w:rsidRDefault="00AC358B" w14:paraId="40A5AC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wskazać na mapie państwa poddające krytyce ład wersalski,</w:t>
            </w:r>
          </w:p>
          <w:p w:rsidR="00C83EC7" w:rsidP="2C218A39" w:rsidRDefault="00AC358B" w14:paraId="497175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90C7215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B651A59">
              <w:rPr>
                <w:rFonts w:ascii="Times New Roman" w:hAnsi="Times New Roman" w:eastAsia="Times New Roman" w:cs="Times New Roman"/>
              </w:rPr>
              <w:t>wyjaśnić, jak zmieniało się mi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ędzynarodowe położenie Polski i </w:t>
            </w:r>
            <w:r w:rsidRPr="2C218A39" w:rsidR="1B651A59">
              <w:rPr>
                <w:rFonts w:ascii="Times New Roman" w:hAnsi="Times New Roman" w:eastAsia="Times New Roman" w:cs="Times New Roman"/>
              </w:rPr>
              <w:t>Czechosłowacji po Locarno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032A30" w:rsidP="2C218A39" w:rsidRDefault="00032A30" w14:paraId="3889A5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585626" w:rsidP="2C218A39" w:rsidRDefault="00585626" w14:paraId="3FBA3C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AC358B" w14:paraId="1A9FD5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datę: 1933.</w:t>
            </w:r>
          </w:p>
          <w:p w:rsidRPr="00F92946" w:rsidR="00585626" w:rsidP="2C218A39" w:rsidRDefault="00585626" w14:paraId="29079D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436649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AC358B" w14:paraId="54E5BD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pojęcia: kontrybucja, krach,</w:t>
            </w:r>
          </w:p>
          <w:p w:rsidRPr="00F92946" w:rsidR="00585626" w:rsidP="2C218A39" w:rsidRDefault="00AC358B" w14:paraId="03D401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dlaczego ład wersalski był poddawany krytyce.</w:t>
            </w:r>
          </w:p>
          <w:p w:rsidRPr="00F92946" w:rsidR="00585626" w:rsidP="2C218A39" w:rsidRDefault="00585626" w14:paraId="17686D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5C50EF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85626" w:rsidP="2C218A39" w:rsidRDefault="00AC358B" w14:paraId="6B4510A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opisać działalność Ligi Narodów,</w:t>
            </w:r>
          </w:p>
          <w:p w:rsidRPr="00F92946" w:rsidR="00585626" w:rsidP="2C218A39" w:rsidRDefault="00AC358B" w14:paraId="113DE49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wyjaśnić, jak zmieniał się stosunek Amerykanów do spraw europejskich,</w:t>
            </w:r>
          </w:p>
          <w:p w:rsidRPr="00F92946" w:rsidR="00585626" w:rsidP="2C218A39" w:rsidRDefault="00AC358B" w14:paraId="386227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omówi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ć sytuację gospodarczą Europy i USA po zakończeniu I </w:t>
            </w:r>
            <w:r w:rsidRPr="2C218A39" w:rsidR="1B651A59">
              <w:rPr>
                <w:rFonts w:ascii="Times New Roman" w:hAnsi="Times New Roman" w:eastAsia="Times New Roman" w:cs="Times New Roman"/>
              </w:rPr>
              <w:t>wojny światowej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C83EC7" w:rsidP="2C218A39" w:rsidRDefault="00C83EC7" w14:paraId="53BD64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585626" w:rsidP="2C218A39" w:rsidRDefault="00585626" w14:paraId="0F48ED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AC358B" w14:paraId="1AE656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dlaczego między zwycięskimi państwami istniała sprzeczność interesów.</w:t>
            </w:r>
          </w:p>
          <w:p w:rsidRPr="00F92946" w:rsidR="00585626" w:rsidP="2C218A39" w:rsidRDefault="00585626" w14:paraId="1A3FAC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0A73C6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85626" w:rsidP="2C218A39" w:rsidRDefault="00AC358B" w14:paraId="416C925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przedstawić przyczyny i okoliczności, w jakich doszło do podpisania porozumienia między Niemcami a ZSRR,</w:t>
            </w:r>
          </w:p>
          <w:p w:rsidRPr="00F92946" w:rsidR="00585626" w:rsidP="2C218A39" w:rsidRDefault="00AC358B" w14:paraId="497DD3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przedstawić okoliczności podpisania układu w Locarno,</w:t>
            </w:r>
          </w:p>
          <w:p w:rsidRPr="00F92946" w:rsidR="00585626" w:rsidP="2C218A39" w:rsidRDefault="00AC358B" w14:paraId="44F74B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opisać okoliczności rozpoczęcia się wielkiego kryzysu.</w:t>
            </w:r>
          </w:p>
          <w:p w:rsidRPr="00F92946" w:rsidR="00C83EC7" w:rsidP="2C218A39" w:rsidRDefault="00C83EC7" w14:paraId="2BBD94B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585626" w:rsidP="2C218A39" w:rsidRDefault="00585626" w14:paraId="4AE85B5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85626" w:rsidP="2C218A39" w:rsidRDefault="00AC358B" w14:paraId="76B7BC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90C7215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ocenić działalność Ligi Narodów.</w:t>
            </w:r>
          </w:p>
          <w:p w:rsidRPr="00F92946" w:rsidR="00C83EC7" w:rsidP="2C218A39" w:rsidRDefault="00C83EC7" w14:paraId="5854DE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xmlns:wp14="http://schemas.microsoft.com/office/word/2010/wordml" w:rsidR="00AC358B" w:rsidP="2C218A39" w:rsidRDefault="00AC358B" w14:paraId="2CA7ADD4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C83EC7" w:rsidTr="2C218A39" w14:paraId="313AF022" wp14:textId="77777777">
        <w:trPr>
          <w:trHeight w:val="271"/>
        </w:trPr>
        <w:tc>
          <w:tcPr>
            <w:tcW w:w="1819" w:type="dxa"/>
            <w:tcMar/>
          </w:tcPr>
          <w:p w:rsidRPr="00F92946" w:rsidR="00C83EC7" w:rsidP="2C218A39" w:rsidRDefault="00AC358B" w14:paraId="1F7196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21. Nazizm w 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Niemczech</w:t>
            </w:r>
          </w:p>
        </w:tc>
        <w:tc>
          <w:tcPr>
            <w:tcW w:w="2359" w:type="dxa"/>
            <w:tcMar/>
          </w:tcPr>
          <w:p w:rsidRPr="00F92946" w:rsidR="00585626" w:rsidP="2C218A39" w:rsidRDefault="00585626" w14:paraId="3300C8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AC358B" w14:paraId="382E021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daty: 1919–1933, 1933–1945,</w:t>
            </w:r>
          </w:p>
          <w:p w:rsidRPr="00F92946" w:rsidR="00585626" w:rsidP="2C218A39" w:rsidRDefault="00AC358B" w14:paraId="5084C4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postać: Adolfa Hitlera,</w:t>
            </w:r>
          </w:p>
          <w:p w:rsidRPr="00F92946" w:rsidR="007F22CD" w:rsidP="2C218A39" w:rsidRDefault="00AC358B" w14:paraId="508E43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główne założenia ideologii narodowego socjalizmu.</w:t>
            </w:r>
          </w:p>
          <w:p w:rsidRPr="00F92946" w:rsidR="007F22CD" w:rsidP="2C218A39" w:rsidRDefault="007F22CD" w14:paraId="314EE2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34F756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AC358B" w14:paraId="79C9DF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Republika Weimarska, narodowy socjalizm (nazizm), 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obóz koncentracyjny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,</w:t>
            </w:r>
            <w:r w:rsidRPr="2C218A39" w:rsidR="290C7215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Tr</w:t>
            </w:r>
            <w:r w:rsidRPr="2C218A39" w:rsidR="290C7215">
              <w:rPr>
                <w:rFonts w:ascii="Times New Roman" w:hAnsi="Times New Roman" w:eastAsia="Times New Roman" w:cs="Times New Roman"/>
              </w:rPr>
              <w:t xml:space="preserve">zecia Rzesza, 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Führer</w:t>
            </w:r>
            <w:r w:rsidRPr="2C218A39" w:rsidR="290C7215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585626" w:rsidP="2C218A39" w:rsidRDefault="00585626" w14:paraId="766146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369698E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7F22CD" w:rsidP="2C218A39" w:rsidRDefault="00AC358B" w14:paraId="494AFD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dostrzec zagrożenia dla demokracji na przykładzie sposobu przejęcia władzy przez Hitlera w Niemczech.</w:t>
            </w:r>
          </w:p>
          <w:p w:rsidRPr="00F92946" w:rsidR="00C83EC7" w:rsidP="2C218A39" w:rsidRDefault="00C83EC7" w14:paraId="575900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585626" w:rsidP="2C218A39" w:rsidRDefault="00585626" w14:paraId="394BFB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AC358B" w14:paraId="6C7850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datę: 1918,</w:t>
            </w:r>
          </w:p>
          <w:p w:rsidRPr="00F92946" w:rsidR="00585626" w:rsidP="2C218A39" w:rsidRDefault="00AC358B" w14:paraId="5A2E67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główne cechy państwa totalitarnego.</w:t>
            </w:r>
          </w:p>
          <w:p w:rsidRPr="00F92946" w:rsidR="007F22CD" w:rsidP="2C218A39" w:rsidRDefault="007F22CD" w14:paraId="0C5B615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77075E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AC358B" w14:paraId="2B0A92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pojęcia: NSDAP, państwo totalitarne (totalitaryzm), militaryzm, antysemityzm,</w:t>
            </w:r>
          </w:p>
          <w:p w:rsidRPr="00F92946" w:rsidR="00585626" w:rsidP="2C218A39" w:rsidRDefault="00AC358B" w14:paraId="159BAB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związe</w:t>
            </w:r>
            <w:r w:rsidRPr="2C218A39" w:rsidR="70AA313A">
              <w:rPr>
                <w:rFonts w:ascii="Times New Roman" w:hAnsi="Times New Roman" w:eastAsia="Times New Roman" w:cs="Times New Roman"/>
              </w:rPr>
              <w:t>k między sytuacją gospodarczą a 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radykalizacją społeczeństwa niemieckiego.</w:t>
            </w:r>
          </w:p>
          <w:p w:rsidRPr="00F92946" w:rsidR="007F22CD" w:rsidP="2C218A39" w:rsidRDefault="007F22CD" w14:paraId="792F1A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1C6671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C83EC7" w:rsidP="2C218A39" w:rsidRDefault="00AC358B" w14:paraId="72DE7D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dostrzec przyczyny wzrostu popularności Hitlera w społeczeństwie niemieckim.</w:t>
            </w:r>
          </w:p>
        </w:tc>
        <w:tc>
          <w:tcPr>
            <w:tcW w:w="2550" w:type="dxa"/>
            <w:tcMar/>
          </w:tcPr>
          <w:p w:rsidRPr="00F92946" w:rsidR="00585626" w:rsidP="2C218A39" w:rsidRDefault="00585626" w14:paraId="6DD96B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AC358B" w14:paraId="223ADFD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90C7215">
              <w:rPr>
                <w:rFonts w:ascii="Times New Roman" w:hAnsi="Times New Roman" w:eastAsia="Times New Roman" w:cs="Times New Roman"/>
              </w:rPr>
              <w:t xml:space="preserve">daty: 1919, 1923, 1928, 1929,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1933, 1934, 1938. </w:t>
            </w:r>
          </w:p>
          <w:p w:rsidRPr="00F92946" w:rsidR="00585626" w:rsidP="2C218A39" w:rsidRDefault="00585626" w14:paraId="1A499DF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4BEEDE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AC358B" w14:paraId="3B0280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pojęcia: </w:t>
            </w:r>
            <w:r w:rsidRPr="2C218A39" w:rsidR="2C7FDBD8">
              <w:rPr>
                <w:rFonts w:ascii="Times New Roman" w:hAnsi="Times New Roman" w:eastAsia="Times New Roman" w:cs="Times New Roman"/>
                <w:i w:val="1"/>
                <w:iCs w:val="1"/>
              </w:rPr>
              <w:t>Mein</w:t>
            </w:r>
            <w:r w:rsidRPr="2C218A39" w:rsidR="2C7FDBD8">
              <w:rPr>
                <w:rFonts w:ascii="Times New Roman" w:hAnsi="Times New Roman" w:eastAsia="Times New Roman" w:cs="Times New Roman"/>
                <w:i w:val="1"/>
                <w:iCs w:val="1"/>
              </w:rPr>
              <w:t xml:space="preserve"> Kampf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, ustawy norymberskie, noc kryształowa.</w:t>
            </w:r>
          </w:p>
          <w:p w:rsidRPr="00F92946" w:rsidR="00585626" w:rsidP="2C218A39" w:rsidRDefault="00585626" w14:paraId="5E7E3C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090417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7F22CD" w:rsidP="2C218A39" w:rsidRDefault="00AC358B" w14:paraId="5C7B6E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opisać okoliczności powstania Republiki Weimarskiej,</w:t>
            </w:r>
          </w:p>
          <w:p w:rsidRPr="00F92946" w:rsidR="007F22CD" w:rsidP="2C218A39" w:rsidRDefault="00AC358B" w14:paraId="6CB5B2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omówić drogę Hitlera do władzy,</w:t>
            </w:r>
          </w:p>
          <w:p w:rsidRPr="00F92946" w:rsidR="007F22CD" w:rsidP="2C218A39" w:rsidRDefault="00AC358B" w14:paraId="1AF26C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wskazać cechy niemieckiego państwa totalitarnego,</w:t>
            </w:r>
          </w:p>
          <w:p w:rsidRPr="00F92946" w:rsidR="00C83EC7" w:rsidP="2C218A39" w:rsidRDefault="00AC358B" w14:paraId="58345F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scharakteryzować politykę nazistów wobec Żydów.</w:t>
            </w:r>
          </w:p>
        </w:tc>
        <w:tc>
          <w:tcPr>
            <w:tcW w:w="2416" w:type="dxa"/>
            <w:tcMar/>
          </w:tcPr>
          <w:p w:rsidRPr="00F92946" w:rsidR="00585626" w:rsidP="2C218A39" w:rsidRDefault="00585626" w14:paraId="162015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AC358B" w14:paraId="0A52A60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pojęcia: </w:t>
            </w:r>
            <w:r w:rsidRPr="2C218A39" w:rsidR="290C7215">
              <w:rPr>
                <w:rFonts w:ascii="Times New Roman" w:hAnsi="Times New Roman" w:eastAsia="Times New Roman" w:cs="Times New Roman"/>
              </w:rPr>
              <w:t xml:space="preserve">hiperinflacja,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pucz, gestapo, SA, SS.</w:t>
            </w:r>
          </w:p>
          <w:p w:rsidRPr="00F92946" w:rsidR="00585626" w:rsidP="2C218A39" w:rsidRDefault="00585626" w14:paraId="03F828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4BCA37C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C126A" w:rsidP="2C218A39" w:rsidRDefault="00AC358B" w14:paraId="3353C2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omówić sytuację Niemiec po I wojnie światowej,</w:t>
            </w:r>
          </w:p>
          <w:p w:rsidRPr="00F92946" w:rsidR="00585626" w:rsidP="2C218A39" w:rsidRDefault="00AC358B" w14:paraId="515B30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scharakteryzować sytuację gospodarczą Republiki Weimarskiej,</w:t>
            </w:r>
          </w:p>
          <w:p w:rsidRPr="00F92946" w:rsidR="007F22CD" w:rsidP="2C218A39" w:rsidRDefault="00AC358B" w14:paraId="3646D7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przedstawić okoliczności i skutki puczu monachijskiego,</w:t>
            </w:r>
          </w:p>
          <w:p w:rsidRPr="00F92946" w:rsidR="007F22CD" w:rsidP="2C218A39" w:rsidRDefault="00AC358B" w14:paraId="1D7D0E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2C7FDBD8">
              <w:rPr>
                <w:rFonts w:ascii="Times New Roman" w:hAnsi="Times New Roman" w:eastAsia="Times New Roman" w:cs="Times New Roman"/>
              </w:rPr>
              <w:t xml:space="preserve"> omówić założ</w:t>
            </w:r>
            <w:r w:rsidRPr="2C218A39" w:rsidR="70AA313A">
              <w:rPr>
                <w:rFonts w:ascii="Times New Roman" w:hAnsi="Times New Roman" w:eastAsia="Times New Roman" w:cs="Times New Roman"/>
              </w:rPr>
              <w:t>enia polityki Trzeciej Rzeszy i 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ich realizację.</w:t>
            </w:r>
          </w:p>
          <w:p w:rsidRPr="00F92946" w:rsidR="00C83EC7" w:rsidP="2C218A39" w:rsidRDefault="00C83EC7" w14:paraId="2AC57C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585626" w:rsidP="2C218A39" w:rsidRDefault="00585626" w14:paraId="504CE9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7F22CD" w:rsidP="2C218A39" w:rsidRDefault="00AC358B" w14:paraId="360B0F2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0C7215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C7FDBD8">
              <w:rPr>
                <w:rFonts w:ascii="Times New Roman" w:hAnsi="Times New Roman" w:eastAsia="Times New Roman" w:cs="Times New Roman"/>
              </w:rPr>
              <w:t>zinterpretować i ocenić ideologię narodowego socjalizmu (nazizmu).</w:t>
            </w:r>
          </w:p>
          <w:p w:rsidRPr="00F92946" w:rsidR="00C83EC7" w:rsidP="2C218A39" w:rsidRDefault="00C83EC7" w14:paraId="5186B13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</w:tr>
    </w:tbl>
    <w:p xmlns:wp14="http://schemas.microsoft.com/office/word/2010/wordml" w:rsidR="008C25D9" w:rsidP="2C218A39" w:rsidRDefault="008C25D9" w14:paraId="6C57C439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585626" w:rsidTr="2C218A39" w14:paraId="2E363576" wp14:textId="77777777">
        <w:trPr>
          <w:trHeight w:val="271"/>
        </w:trPr>
        <w:tc>
          <w:tcPr>
            <w:tcW w:w="1819" w:type="dxa"/>
            <w:tcMar/>
          </w:tcPr>
          <w:p w:rsidRPr="00F92946" w:rsidR="00585626" w:rsidP="2C218A39" w:rsidRDefault="008C25D9" w14:paraId="3F8F11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22. Komunizm w ZSRR</w:t>
            </w:r>
          </w:p>
        </w:tc>
        <w:tc>
          <w:tcPr>
            <w:tcW w:w="2359" w:type="dxa"/>
            <w:tcMar/>
          </w:tcPr>
          <w:p w:rsidRPr="00F92946" w:rsidR="00585626" w:rsidP="2C218A39" w:rsidRDefault="00585626" w14:paraId="52DE1C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8C25D9" w14:paraId="763F06F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daty: 1917–1922,</w:t>
            </w:r>
          </w:p>
          <w:p w:rsidRPr="00F92946" w:rsidR="00585626" w:rsidP="2C218A39" w:rsidRDefault="008C25D9" w14:paraId="7DD127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postać: Józefa Stalina.</w:t>
            </w:r>
          </w:p>
          <w:p w:rsidRPr="00F92946" w:rsidR="004C126A" w:rsidP="2C218A39" w:rsidRDefault="004C126A" w14:paraId="3D404B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651D77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8C25D9" w14:paraId="19C668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pojęcia: Armia Czerwona, </w:t>
            </w:r>
            <w:r w:rsidRPr="2C218A39" w:rsidR="70AA313A">
              <w:rPr>
                <w:rFonts w:ascii="Times New Roman" w:hAnsi="Times New Roman" w:eastAsia="Times New Roman" w:cs="Times New Roman"/>
              </w:rPr>
              <w:t xml:space="preserve">łagry,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Związek Socjalistycznych Republik Radzieckich</w:t>
            </w:r>
            <w:r w:rsidRPr="2C218A39" w:rsidR="70AA313A">
              <w:rPr>
                <w:rFonts w:ascii="Times New Roman" w:hAnsi="Times New Roman" w:eastAsia="Times New Roman" w:cs="Times New Roman"/>
              </w:rPr>
              <w:t xml:space="preserve"> (ZSRR)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, kult jednostki,</w:t>
            </w:r>
          </w:p>
          <w:p w:rsidRPr="00F92946" w:rsidR="004C126A" w:rsidP="2C218A39" w:rsidRDefault="008C25D9" w14:paraId="30DE55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cele polityki Stalina,</w:t>
            </w:r>
          </w:p>
          <w:p w:rsidRPr="00F92946" w:rsidR="004C126A" w:rsidP="2C218A39" w:rsidRDefault="008C25D9" w14:paraId="40DBFF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zbrodniczy charakter działalności Stalina.</w:t>
            </w:r>
          </w:p>
          <w:p w:rsidRPr="00F92946" w:rsidR="004C126A" w:rsidP="2C218A39" w:rsidRDefault="004C126A" w14:paraId="61319B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21225F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85626" w:rsidP="2C218A39" w:rsidRDefault="008C25D9" w14:paraId="57D666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wyjaśnić przyczyny sukcesu komuni</w:t>
            </w:r>
            <w:r w:rsidRPr="2C218A39" w:rsidR="70AA313A">
              <w:rPr>
                <w:rFonts w:ascii="Times New Roman" w:hAnsi="Times New Roman" w:eastAsia="Times New Roman" w:cs="Times New Roman"/>
              </w:rPr>
              <w:t>stów w 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wojnie domowej,</w:t>
            </w:r>
          </w:p>
          <w:p w:rsidRPr="00F92946" w:rsidR="004C126A" w:rsidP="2C218A39" w:rsidRDefault="008C25D9" w14:paraId="5BD8DA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przeds</w:t>
            </w:r>
            <w:r w:rsidRPr="2C218A39" w:rsidR="70AA313A">
              <w:rPr>
                <w:rFonts w:ascii="Times New Roman" w:hAnsi="Times New Roman" w:eastAsia="Times New Roman" w:cs="Times New Roman"/>
              </w:rPr>
              <w:t>tawić skutki uprzemysłowienia i 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kolektywizacji rolnictwa,</w:t>
            </w:r>
          </w:p>
          <w:p w:rsidRPr="00F92946" w:rsidR="008C25D9" w:rsidP="2C218A39" w:rsidRDefault="008C25D9" w14:paraId="03F602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wymienić różne przejawy uwielbienia dla Stalina.</w:t>
            </w:r>
          </w:p>
        </w:tc>
        <w:tc>
          <w:tcPr>
            <w:tcW w:w="2550" w:type="dxa"/>
            <w:tcMar/>
          </w:tcPr>
          <w:p w:rsidRPr="00F92946" w:rsidR="00585626" w:rsidP="2C218A39" w:rsidRDefault="00585626" w14:paraId="099F67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8C25D9" w14:paraId="1FC740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daty: 1918, 1921, 1929, 1932–1933,</w:t>
            </w:r>
          </w:p>
          <w:p w:rsidRPr="00F92946" w:rsidR="00585626" w:rsidP="2C218A39" w:rsidRDefault="008C25D9" w14:paraId="4B279A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główne </w:t>
            </w:r>
            <w:r w:rsidRPr="2C218A39" w:rsidR="70AA313A">
              <w:rPr>
                <w:rFonts w:ascii="Times New Roman" w:hAnsi="Times New Roman" w:eastAsia="Times New Roman" w:cs="Times New Roman"/>
              </w:rPr>
              <w:t>założenia komunizmu wojennego i 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gospodarki centralnie planowanej,</w:t>
            </w:r>
          </w:p>
          <w:p w:rsidR="008C25D9" w:rsidP="2C218A39" w:rsidRDefault="008C25D9" w14:paraId="2FF4C5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założenia polityki </w:t>
            </w:r>
          </w:p>
          <w:p w:rsidRPr="00F92946" w:rsidR="004C126A" w:rsidP="2C218A39" w:rsidRDefault="004C126A" w14:paraId="6A9570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DAB40F7">
              <w:rPr>
                <w:rFonts w:ascii="Times New Roman" w:hAnsi="Times New Roman" w:eastAsia="Times New Roman" w:cs="Times New Roman"/>
              </w:rPr>
              <w:t>NEP-u,</w:t>
            </w:r>
          </w:p>
          <w:p w:rsidRPr="00F92946" w:rsidR="004C126A" w:rsidP="2C218A39" w:rsidRDefault="008C25D9" w14:paraId="43963F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dane liczbowe związane ze zbrodniczą działalnością NKWD oraz z wielką czystką.</w:t>
            </w:r>
          </w:p>
          <w:p w:rsidRPr="00F92946" w:rsidR="004C126A" w:rsidP="2C218A39" w:rsidRDefault="004C126A" w14:paraId="31A560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661746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8C25D9" w14:paraId="6EBC713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pojęcia: komunizm wojenny, Nowa Polityka Ekonomiczna (NEP), centralne planowanie, uprzemysłowienie, kolektywizacja, wielki głód, NKWD, wielka czystka.</w:t>
            </w:r>
          </w:p>
          <w:p w:rsidRPr="00F92946" w:rsidR="00585626" w:rsidP="2C218A39" w:rsidRDefault="00585626" w14:paraId="70DF73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585626" w:rsidP="2C218A39" w:rsidRDefault="00585626" w14:paraId="0C0BEB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8C25D9" w14:paraId="4393D5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daty: 1922, 1924.</w:t>
            </w:r>
          </w:p>
          <w:p w:rsidRPr="00F92946" w:rsidR="00585626" w:rsidP="2C218A39" w:rsidRDefault="00585626" w14:paraId="3A413B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3147AA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585626" w:rsidP="2C218A39" w:rsidRDefault="008C25D9" w14:paraId="7B9EFC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pojęcia: „czerwoni”, „biali”, czerwony terror, Czeka, kułacy,</w:t>
            </w:r>
          </w:p>
          <w:p w:rsidRPr="00F92946" w:rsidR="00585626" w:rsidP="2C218A39" w:rsidRDefault="008C25D9" w14:paraId="4F481A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wpływ totalitaryzmu sowieckiego na każdą dziedzinę życia obywateli.</w:t>
            </w:r>
          </w:p>
          <w:p w:rsidRPr="00F92946" w:rsidR="004C126A" w:rsidP="2C218A39" w:rsidRDefault="004C126A" w14:paraId="33D28B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0D6418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85626" w:rsidP="2C218A39" w:rsidRDefault="008C25D9" w14:paraId="2ADE69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opisać przebieg wojny domowej w Rosji,</w:t>
            </w:r>
          </w:p>
          <w:p w:rsidRPr="00F92946" w:rsidR="004C126A" w:rsidP="2C218A39" w:rsidRDefault="008C25D9" w14:paraId="62F1A2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przedstawić okoliczności powstania Związku Socjalistycznych Republik Radzieckich,</w:t>
            </w:r>
          </w:p>
          <w:p w:rsidRPr="00F92946" w:rsidR="00585626" w:rsidP="2C218A39" w:rsidRDefault="008C25D9" w14:paraId="2255A6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opisać funkcjo</w:t>
            </w:r>
            <w:r w:rsidRPr="2C218A39" w:rsidR="70AA313A">
              <w:rPr>
                <w:rFonts w:ascii="Times New Roman" w:hAnsi="Times New Roman" w:eastAsia="Times New Roman" w:cs="Times New Roman"/>
              </w:rPr>
              <w:t>nowanie systemu totalitarnego w 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ZSRR,</w:t>
            </w:r>
          </w:p>
          <w:p w:rsidRPr="00F92946" w:rsidR="004C126A" w:rsidP="2C218A39" w:rsidRDefault="008C25D9" w14:paraId="2CB39E5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opisać cele i metody działania NKWD.</w:t>
            </w:r>
          </w:p>
        </w:tc>
        <w:tc>
          <w:tcPr>
            <w:tcW w:w="2416" w:type="dxa"/>
            <w:tcMar/>
          </w:tcPr>
          <w:p w:rsidRPr="00F92946" w:rsidR="00585626" w:rsidP="2C218A39" w:rsidRDefault="00585626" w14:paraId="76723B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585626" w:rsidP="2C218A39" w:rsidRDefault="008C25D9" w14:paraId="7CAB96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0AA313A">
              <w:rPr>
                <w:rFonts w:ascii="Times New Roman" w:hAnsi="Times New Roman" w:eastAsia="Times New Roman" w:cs="Times New Roman"/>
              </w:rPr>
              <w:t>stronnictwa walczące z 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komunistami podczas wojny domowej.</w:t>
            </w:r>
          </w:p>
          <w:p w:rsidRPr="00F92946" w:rsidR="00585626" w:rsidP="2C218A39" w:rsidRDefault="00585626" w14:paraId="37EFA3E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585626" w:rsidP="2C218A39" w:rsidRDefault="00585626" w14:paraId="79DBBF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85626" w:rsidP="2C218A39" w:rsidRDefault="008C25D9" w14:paraId="7F4736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scharakteryzować etapy formowania się systemu socjalistycznego w Rosji,</w:t>
            </w:r>
          </w:p>
          <w:p w:rsidRPr="00F92946" w:rsidR="004C126A" w:rsidP="2C218A39" w:rsidRDefault="008C25D9" w14:paraId="04773A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opisać funkcjonowanie komunizmu wojennego w Rosji,</w:t>
            </w:r>
          </w:p>
          <w:p w:rsidRPr="00F92946" w:rsidR="004C126A" w:rsidP="2C218A39" w:rsidRDefault="008C25D9" w14:paraId="1EBB176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opisać przeb</w:t>
            </w:r>
            <w:r w:rsidRPr="2C218A39" w:rsidR="70AA313A">
              <w:rPr>
                <w:rFonts w:ascii="Times New Roman" w:hAnsi="Times New Roman" w:eastAsia="Times New Roman" w:cs="Times New Roman"/>
              </w:rPr>
              <w:t>ieg procesów uprzemysłowienia i 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kolektywizacji rolnictwa w ZSRR.</w:t>
            </w:r>
          </w:p>
          <w:p w:rsidRPr="00F92946" w:rsidR="00585626" w:rsidP="2C218A39" w:rsidRDefault="00585626" w14:paraId="41C6AC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6" w:type="dxa"/>
            <w:tcMar/>
          </w:tcPr>
          <w:p w:rsidRPr="00F92946" w:rsidR="00585626" w:rsidP="2C218A39" w:rsidRDefault="00585626" w14:paraId="2157D9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1B651A59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85626" w:rsidP="2C218A39" w:rsidRDefault="008C25D9" w14:paraId="64E0F04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1B651A59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DAB40F7">
              <w:rPr>
                <w:rFonts w:ascii="Times New Roman" w:hAnsi="Times New Roman" w:eastAsia="Times New Roman" w:cs="Times New Roman"/>
              </w:rPr>
              <w:t>dostrzec wpływ totalitaryzmu na funkcjonowanie społeczeństwa oraz relacje między jego członkami,</w:t>
            </w:r>
          </w:p>
          <w:p w:rsidRPr="00F92946" w:rsidR="00585626" w:rsidP="2C218A39" w:rsidRDefault="008C25D9" w14:paraId="46093F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0AA313A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ocenić system totalitarny w ZSRR.</w:t>
            </w:r>
          </w:p>
        </w:tc>
      </w:tr>
      <w:tr xmlns:wp14="http://schemas.microsoft.com/office/word/2010/wordml" w:rsidRPr="00F92946" w:rsidR="004C126A" w:rsidTr="2C218A39" w14:paraId="34288DD5" wp14:textId="77777777">
        <w:trPr>
          <w:trHeight w:val="271"/>
        </w:trPr>
        <w:tc>
          <w:tcPr>
            <w:tcW w:w="1819" w:type="dxa"/>
            <w:tcMar/>
          </w:tcPr>
          <w:p w:rsidRPr="00F92946" w:rsidR="004C126A" w:rsidP="2C218A39" w:rsidRDefault="004C126A" w14:paraId="607016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3DAB40F7">
              <w:rPr>
                <w:rFonts w:ascii="Times New Roman" w:hAnsi="Times New Roman" w:eastAsia="Times New Roman" w:cs="Times New Roman"/>
              </w:rPr>
              <w:t>23. Odzyskanie niepodległości</w:t>
            </w:r>
          </w:p>
        </w:tc>
        <w:tc>
          <w:tcPr>
            <w:tcW w:w="2359" w:type="dxa"/>
            <w:tcMar/>
          </w:tcPr>
          <w:p w:rsidRPr="00F92946" w:rsidR="004C126A" w:rsidP="2C218A39" w:rsidRDefault="004C126A" w14:paraId="29133C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E46E4E" w:rsidP="2C218A39" w:rsidRDefault="00855ACF" w14:paraId="7C2732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10 XI 1918, </w:t>
            </w:r>
          </w:p>
          <w:p w:rsidRPr="00F92946" w:rsidR="004C126A" w:rsidP="2C218A39" w:rsidRDefault="007B0135" w14:paraId="1A8118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93B904D">
              <w:rPr>
                <w:rFonts w:ascii="Times New Roman" w:hAnsi="Times New Roman" w:eastAsia="Times New Roman" w:cs="Times New Roman"/>
              </w:rPr>
              <w:t>11 XI 1918, 10 II 1919, 20 II 1920,</w:t>
            </w:r>
          </w:p>
          <w:p w:rsidRPr="00F92946" w:rsidR="004C126A" w:rsidP="2C218A39" w:rsidRDefault="00855ACF" w14:paraId="43B93F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postać: Ignacego Paderewskiego,</w:t>
            </w:r>
          </w:p>
          <w:p w:rsidRPr="00F92946" w:rsidR="007B0135" w:rsidP="2C218A39" w:rsidRDefault="00855ACF" w14:paraId="662915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najważniejsze postanowienia Małej konstytucji.</w:t>
            </w:r>
          </w:p>
          <w:p w:rsidRPr="00F92946" w:rsidR="007B0135" w:rsidP="2C218A39" w:rsidRDefault="007B0135" w14:paraId="1AC5CDB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4EA134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C126A" w:rsidP="2C218A39" w:rsidRDefault="00855ACF" w14:paraId="0B0A20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</w:rPr>
              <w:t>pojęcia: Sejm Ustawodawczy, Mała konstytucja.</w:t>
            </w:r>
          </w:p>
          <w:p w:rsidRPr="00F92946" w:rsidR="004C126A" w:rsidP="2C218A39" w:rsidRDefault="004C126A" w14:paraId="342D4C2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652F47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C126A" w:rsidP="2C218A39" w:rsidRDefault="00855ACF" w14:paraId="2672D8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wyjaśnić, co się wydarzyło 11 listopada 1918 r.</w:t>
            </w:r>
          </w:p>
        </w:tc>
        <w:tc>
          <w:tcPr>
            <w:tcW w:w="2550" w:type="dxa"/>
            <w:tcMar/>
          </w:tcPr>
          <w:p w:rsidRPr="00F92946" w:rsidR="004C126A" w:rsidP="2C218A39" w:rsidRDefault="004C126A" w14:paraId="3C777E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C126A" w:rsidP="2C218A39" w:rsidRDefault="00855ACF" w14:paraId="143C96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298C83EF">
              <w:rPr>
                <w:rFonts w:ascii="Times New Roman" w:hAnsi="Times New Roman" w:eastAsia="Times New Roman" w:cs="Times New Roman"/>
              </w:rPr>
              <w:t>datę: 1918,</w:t>
            </w:r>
          </w:p>
          <w:p w:rsidRPr="00F92946" w:rsidR="007B0135" w:rsidP="2C218A39" w:rsidRDefault="00855ACF" w14:paraId="665D0B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p</w:t>
            </w:r>
            <w:r w:rsidRPr="2C218A39" w:rsidR="298C83EF">
              <w:rPr>
                <w:rFonts w:ascii="Times New Roman" w:hAnsi="Times New Roman" w:eastAsia="Times New Roman" w:cs="Times New Roman"/>
              </w:rPr>
              <w:t>ostać: Jędrzeja Moraczewskiego.</w:t>
            </w:r>
          </w:p>
          <w:p w:rsidRPr="00F92946" w:rsidR="004C126A" w:rsidP="2C218A39" w:rsidRDefault="004C126A" w14:paraId="3572E3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378EF8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C126A" w:rsidP="2C218A39" w:rsidRDefault="00855ACF" w14:paraId="6D1D42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</w:rPr>
              <w:t>pojęcie: Rada Regencyjna,</w:t>
            </w:r>
          </w:p>
          <w:p w:rsidRPr="00F92946" w:rsidR="004C126A" w:rsidP="2C218A39" w:rsidRDefault="00855ACF" w14:paraId="0D38AC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F090470">
              <w:rPr>
                <w:rFonts w:ascii="Times New Roman" w:hAnsi="Times New Roman" w:eastAsia="Times New Roman" w:cs="Times New Roman"/>
              </w:rPr>
              <w:t xml:space="preserve"> zagrożenia wynikające z </w:t>
            </w:r>
            <w:r w:rsidRPr="2C218A39" w:rsidR="793B904D">
              <w:rPr>
                <w:rFonts w:ascii="Times New Roman" w:hAnsi="Times New Roman" w:eastAsia="Times New Roman" w:cs="Times New Roman"/>
              </w:rPr>
              <w:t>istnienia rządu Jędrzeja Moraczewskiego.</w:t>
            </w:r>
          </w:p>
          <w:p w:rsidRPr="00F92946" w:rsidR="007B0135" w:rsidP="2C218A39" w:rsidRDefault="007B0135" w14:paraId="6CEB15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518A8E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7B0135" w:rsidP="2C218A39" w:rsidRDefault="00855ACF" w14:paraId="2F9B9A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F090470">
              <w:rPr>
                <w:rFonts w:ascii="Times New Roman" w:hAnsi="Times New Roman" w:eastAsia="Times New Roman" w:cs="Times New Roman"/>
              </w:rPr>
              <w:t>opisać okoliczności, w </w:t>
            </w:r>
            <w:r w:rsidRPr="2C218A39" w:rsidR="793B904D">
              <w:rPr>
                <w:rFonts w:ascii="Times New Roman" w:hAnsi="Times New Roman" w:eastAsia="Times New Roman" w:cs="Times New Roman"/>
              </w:rPr>
              <w:t>jakich doszło do odrodzenia państwa polskiego,</w:t>
            </w:r>
          </w:p>
          <w:p w:rsidRPr="00F92946" w:rsidR="007B0135" w:rsidP="2C218A39" w:rsidRDefault="00855ACF" w14:paraId="3443AD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wskazać na mapie miejsca powstania pierwszych ośrodków władzy państwowej.</w:t>
            </w:r>
          </w:p>
          <w:p w:rsidRPr="00F92946" w:rsidR="004C126A" w:rsidP="2C218A39" w:rsidRDefault="004C126A" w14:paraId="66518E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4C126A" w:rsidP="2C218A39" w:rsidRDefault="004C126A" w14:paraId="212D44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C126A" w:rsidP="2C218A39" w:rsidRDefault="00855ACF" w14:paraId="3565A8D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</w:rPr>
              <w:t>6/7 XI 1918, 1919</w:t>
            </w:r>
            <w:r w:rsidRPr="2C218A39" w:rsidR="298C83EF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7B0135" w:rsidP="2C218A39" w:rsidRDefault="00855ACF" w14:paraId="20E8B5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postać: Ignacego Daszyńskiego,</w:t>
            </w:r>
          </w:p>
          <w:p w:rsidRPr="00F92946" w:rsidR="007B0135" w:rsidP="2C218A39" w:rsidRDefault="00855ACF" w14:paraId="401A69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ugrupowania rywalizujące o władzę na ziemiach polskich.</w:t>
            </w:r>
          </w:p>
          <w:p w:rsidRPr="00F92946" w:rsidR="007B0135" w:rsidP="2C218A39" w:rsidRDefault="007B0135" w14:paraId="7E75FC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3F1610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C126A" w:rsidP="2C218A39" w:rsidRDefault="00855ACF" w14:paraId="2D7BB67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</w:rPr>
              <w:t>pojęcia: Polska Organizacja Wojskowa, lewica, prawica,</w:t>
            </w:r>
            <w:r w:rsidRPr="2C218A39" w:rsidR="298C83EF">
              <w:rPr>
                <w:rFonts w:ascii="Times New Roman" w:hAnsi="Times New Roman" w:eastAsia="Times New Roman" w:cs="Times New Roman"/>
              </w:rPr>
              <w:t xml:space="preserve"> Prezydent Ministrów,</w:t>
            </w:r>
          </w:p>
          <w:p w:rsidRPr="00F92946" w:rsidR="004C126A" w:rsidP="2C218A39" w:rsidRDefault="00855ACF" w14:paraId="1AC83D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wpływ Józefa Piłsudskiego na uspokojenie sytuacji na ziemiach polskich.</w:t>
            </w:r>
          </w:p>
          <w:p w:rsidRPr="00F92946" w:rsidR="007B0135" w:rsidP="2C218A39" w:rsidRDefault="007B0135" w14:paraId="10FDAA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1188F6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4C126A" w:rsidP="2C218A39" w:rsidRDefault="00855ACF" w14:paraId="6909A0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przedstawić okoliczności powołania rządu Ignacego Daszyńskiego.</w:t>
            </w:r>
          </w:p>
          <w:p w:rsidRPr="00F92946" w:rsidR="00E46E4E" w:rsidP="2C218A39" w:rsidRDefault="00E46E4E" w14:paraId="774AF2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4C126A" w:rsidP="2C218A39" w:rsidRDefault="004C126A" w14:paraId="533BD4E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C126A" w:rsidP="2C218A39" w:rsidRDefault="00855ACF" w14:paraId="276079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</w:rPr>
              <w:t>wpływ jednostki na losy państwa na przykładzie postaci Józefa Piłsudskiego.</w:t>
            </w:r>
          </w:p>
          <w:p w:rsidRPr="00F92946" w:rsidR="004C126A" w:rsidP="2C218A39" w:rsidRDefault="004C126A" w14:paraId="7A29289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7069B5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7B0135" w:rsidP="2C218A39" w:rsidRDefault="00855ACF" w14:paraId="0F1A78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omówić działalność rządu Jędrzeja Moraczewskiego,</w:t>
            </w:r>
          </w:p>
          <w:p w:rsidRPr="00F92946" w:rsidR="007B0135" w:rsidP="2C218A39" w:rsidRDefault="00855ACF" w14:paraId="600CEB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dokonać charakterystyki ustroju państwa polskiego na podstawie Małej konstytucji.</w:t>
            </w:r>
          </w:p>
          <w:p w:rsidRPr="00F92946" w:rsidR="004C126A" w:rsidP="2C218A39" w:rsidRDefault="004C126A" w14:paraId="219159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6" w:type="dxa"/>
            <w:tcMar/>
          </w:tcPr>
          <w:p w:rsidRPr="00F92946" w:rsidR="004C126A" w:rsidP="2C218A39" w:rsidRDefault="004C126A" w14:paraId="3931AC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7B0135" w:rsidP="2C218A39" w:rsidRDefault="00855ACF" w14:paraId="59DE79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</w:rPr>
              <w:t xml:space="preserve"> omówić sytuację międzynarodową i jej wpływ na wydarzenia na ziemiach polskich jesienią 1918 r.,</w:t>
            </w:r>
          </w:p>
          <w:p w:rsidRPr="00F92946" w:rsidR="007B0135" w:rsidP="2C218A39" w:rsidRDefault="00855ACF" w14:paraId="2DB083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298C83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</w:rPr>
              <w:t>opisać działalność ugrupowań rywalizującyc</w:t>
            </w:r>
            <w:r w:rsidRPr="2C218A39" w:rsidR="7F090470">
              <w:rPr>
                <w:rFonts w:ascii="Times New Roman" w:hAnsi="Times New Roman" w:eastAsia="Times New Roman" w:cs="Times New Roman"/>
              </w:rPr>
              <w:t>h o władzę na ziemiach polskich.</w:t>
            </w:r>
          </w:p>
          <w:p w:rsidRPr="00F92946" w:rsidR="004C126A" w:rsidP="2C218A39" w:rsidRDefault="004C126A" w14:paraId="7673E5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041D98D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E46E4E" w:rsidP="2C218A39" w:rsidRDefault="00E46E4E" w14:paraId="5AB7C0C5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4C126A" w:rsidTr="2C218A39" w14:paraId="484670D6" wp14:textId="77777777">
        <w:trPr>
          <w:trHeight w:val="271"/>
        </w:trPr>
        <w:tc>
          <w:tcPr>
            <w:tcW w:w="1819" w:type="dxa"/>
            <w:tcMar/>
          </w:tcPr>
          <w:p w:rsidRPr="001A064E" w:rsidR="004C126A" w:rsidP="2C218A39" w:rsidRDefault="001A064E" w14:paraId="675F7D3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24. Walka o 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</w:rPr>
              <w:t>granice</w:t>
            </w:r>
          </w:p>
        </w:tc>
        <w:tc>
          <w:tcPr>
            <w:tcW w:w="2359" w:type="dxa"/>
            <w:tcMar/>
          </w:tcPr>
          <w:p w:rsidRPr="001A064E" w:rsidR="004C126A" w:rsidP="2C218A39" w:rsidRDefault="004C126A" w14:paraId="0A9B14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1A064E" w:rsidR="001A064E" w:rsidP="2C218A39" w:rsidRDefault="00E46E4E" w14:paraId="16B170B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 xml:space="preserve">daty: 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 xml:space="preserve">1 XI 1918, </w:t>
            </w:r>
          </w:p>
          <w:p w:rsidRPr="001A064E" w:rsidR="001A064E" w:rsidP="2C218A39" w:rsidRDefault="007B0135" w14:paraId="2B8ACD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</w:pP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>26 XII 1918,</w:t>
            </w:r>
            <w:r w:rsidRPr="2C218A39" w:rsidR="06A7C85B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 xml:space="preserve">VI 1919, VIII 1919, VIII 1920, </w:t>
            </w:r>
          </w:p>
          <w:p w:rsidRPr="001A064E" w:rsidR="004C126A" w:rsidP="2C218A39" w:rsidRDefault="007B0135" w14:paraId="426A38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</w:pP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  <w:lang w:val="it-IT"/>
              </w:rPr>
              <w:t>III 1921, V 1921,</w:t>
            </w:r>
          </w:p>
          <w:p w:rsidRPr="001A064E" w:rsidR="004C126A" w:rsidP="2C218A39" w:rsidRDefault="00E46E4E" w14:paraId="301D2C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postać: Wojciecha Korfantego,</w:t>
            </w:r>
          </w:p>
          <w:p w:rsidRPr="001A064E" w:rsidR="007B0135" w:rsidP="2C218A39" w:rsidRDefault="00E46E4E" w14:paraId="7188F4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– 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</w:rPr>
              <w:t>decyzje pa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ryskiej konferencji pokojowej w 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</w:rPr>
              <w:t>sprawie granic Polski,</w:t>
            </w:r>
          </w:p>
          <w:p w:rsidRPr="001A064E" w:rsidR="007B0135" w:rsidP="2C218A39" w:rsidRDefault="00E46E4E" w14:paraId="205A59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przyczyny powstań śląskich.</w:t>
            </w:r>
          </w:p>
          <w:p w:rsidRPr="001A064E" w:rsidR="007B0135" w:rsidP="2C218A39" w:rsidRDefault="007B0135" w14:paraId="55B336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1A064E" w:rsidR="004C126A" w:rsidP="2C218A39" w:rsidRDefault="004C126A" w14:paraId="6185DB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1A064E" w:rsidR="004C126A" w:rsidP="2C218A39" w:rsidRDefault="00E46E4E" w14:paraId="062946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pojęcia: Orlęta Lwowskie,</w:t>
            </w:r>
            <w:r w:rsidRPr="2C218A39" w:rsidR="06A7C85B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powstanie wielkopolskie, powstania śląskie,</w:t>
            </w:r>
          </w:p>
          <w:p w:rsidRPr="001A064E" w:rsidR="004C126A" w:rsidP="2C218A39" w:rsidRDefault="00E46E4E" w14:paraId="269CC0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z czego wynikały niekorzystne 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decyzje konferencji pokojowej w 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sprawie granic Polski,</w:t>
            </w:r>
          </w:p>
          <w:p w:rsidRPr="001A064E" w:rsidR="00797085" w:rsidP="2C218A39" w:rsidRDefault="00E46E4E" w14:paraId="50F738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czym kierowali się mieszkańcy Śląska, walcząc o przynależność tego obszaru do Polski.</w:t>
            </w:r>
          </w:p>
          <w:p w:rsidRPr="001A064E" w:rsidR="00797085" w:rsidP="2C218A39" w:rsidRDefault="00797085" w14:paraId="4455F1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1A064E" w:rsidR="004C126A" w:rsidP="2C218A39" w:rsidRDefault="004C126A" w14:paraId="704B81C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1A064E" w:rsidR="004C126A" w:rsidP="2C218A39" w:rsidRDefault="00E46E4E" w14:paraId="12BD4D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wskazać na mapie decyzje teryt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orialne konferencji pokojowej w 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sprawie granic Polski.</w:t>
            </w:r>
          </w:p>
        </w:tc>
        <w:tc>
          <w:tcPr>
            <w:tcW w:w="2550" w:type="dxa"/>
            <w:tcMar/>
          </w:tcPr>
          <w:p w:rsidRPr="001A064E" w:rsidR="004C126A" w:rsidP="2C218A39" w:rsidRDefault="004C126A" w14:paraId="4205876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1A064E" w:rsidR="004C126A" w:rsidP="2C218A39" w:rsidRDefault="00E46E4E" w14:paraId="41592D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</w:rPr>
              <w:t>główne założenia koncepcji fede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racyjnej i 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</w:rPr>
              <w:t>inkorporacyjnej granic państwa polskiego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,</w:t>
            </w:r>
          </w:p>
          <w:p w:rsidRPr="001A064E" w:rsidR="007B0135" w:rsidP="2C218A39" w:rsidRDefault="00E46E4E" w14:paraId="28500C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wyniki plebiscytu w 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sprawie przynależności terytorialnej Śląska.</w:t>
            </w:r>
          </w:p>
          <w:p w:rsidRPr="001A064E" w:rsidR="00797085" w:rsidP="2C218A39" w:rsidRDefault="00797085" w14:paraId="1C2776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1A064E" w:rsidR="004C126A" w:rsidP="2C218A39" w:rsidRDefault="004C126A" w14:paraId="78F149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1A064E" w:rsidR="004C126A" w:rsidP="2C218A39" w:rsidRDefault="00E46E4E" w14:paraId="588FA6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7F090470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pojęcia: koncepcja federacyjna, koncepcja inkorporacyjna, wolne miasto, plebiscyt,</w:t>
            </w:r>
          </w:p>
          <w:p w:rsidRPr="001A064E" w:rsidR="004C126A" w:rsidP="2C218A39" w:rsidRDefault="001A064E" w14:paraId="535670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przyczyny korzystnego dla Niemców wyniku plebiscytu,</w:t>
            </w:r>
          </w:p>
          <w:p w:rsidRPr="001A064E" w:rsidR="00797085" w:rsidP="2C218A39" w:rsidRDefault="001A064E" w14:paraId="59D504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wpływ trzeciego powstania śląskiego na ostateczny kształt granicy polsko-niemieckiej na Śląsku.</w:t>
            </w:r>
          </w:p>
          <w:p w:rsidRPr="001A064E" w:rsidR="00797085" w:rsidP="2C218A39" w:rsidRDefault="00797085" w14:paraId="15342E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1A064E" w:rsidR="004C126A" w:rsidP="2C218A39" w:rsidRDefault="004C126A" w14:paraId="0F1E98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1A064E" w:rsidR="004C126A" w:rsidP="2C218A39" w:rsidRDefault="001A064E" w14:paraId="487D3B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dostrzec tragizm walk prowadzonych o Lwów,</w:t>
            </w:r>
          </w:p>
          <w:p w:rsidRPr="001A064E" w:rsidR="00797085" w:rsidP="2C218A39" w:rsidRDefault="001A064E" w14:paraId="2F93709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wskazać na mapie obszar plebiscytowy na Śląsku,</w:t>
            </w:r>
          </w:p>
          <w:p w:rsidRPr="001A064E" w:rsidR="00797085" w:rsidP="2C218A39" w:rsidRDefault="001A064E" w14:paraId="68FBE3C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przedstawić decyzje alianckiej komisji plebiscytowej w sprawie Śląska,</w:t>
            </w:r>
          </w:p>
          <w:p w:rsidR="004C126A" w:rsidP="2C218A39" w:rsidRDefault="001A064E" w14:paraId="11921E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wskazać na mapie obszary Śląska przyznane Polsce.</w:t>
            </w:r>
          </w:p>
          <w:p w:rsidRPr="001A064E" w:rsidR="001A064E" w:rsidP="2C218A39" w:rsidRDefault="001A064E" w14:paraId="5EB89D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</w:tc>
        <w:tc>
          <w:tcPr>
            <w:tcW w:w="2550" w:type="dxa"/>
            <w:tcMar/>
          </w:tcPr>
          <w:p w:rsidRPr="001A064E" w:rsidR="004C126A" w:rsidP="2C218A39" w:rsidRDefault="004C126A" w14:paraId="233F91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1A064E" w:rsidR="004C126A" w:rsidP="2C218A39" w:rsidRDefault="001A064E" w14:paraId="659C81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daty:</w:t>
            </w:r>
            <w:r w:rsidRPr="2C218A39" w:rsidR="3DAB40F7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793B904D">
              <w:rPr>
                <w:rFonts w:ascii="Times New Roman" w:hAnsi="Times New Roman" w:eastAsia="Times New Roman" w:cs="Times New Roman"/>
                <w:sz w:val="21"/>
                <w:szCs w:val="21"/>
              </w:rPr>
              <w:t>I 1919, VII 1920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,</w:t>
            </w:r>
          </w:p>
          <w:p w:rsidRPr="001A064E" w:rsidR="004C126A" w:rsidP="2C218A39" w:rsidRDefault="001A064E" w14:paraId="6963D8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wyniki plebiscytu na Warmii i Mazurach.</w:t>
            </w:r>
          </w:p>
          <w:p w:rsidRPr="001A064E" w:rsidR="00797085" w:rsidP="2C218A39" w:rsidRDefault="00797085" w14:paraId="7D62D4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1A064E" w:rsidR="004C126A" w:rsidP="2C218A39" w:rsidRDefault="004C126A" w14:paraId="5B8B53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1A064E" w:rsidR="004C126A" w:rsidP="2C218A39" w:rsidRDefault="001A064E" w14:paraId="519BF6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trudności wynikające z 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realizacji zasady samostanowienia narodów na obszarze Ukrainy,</w:t>
            </w:r>
          </w:p>
          <w:p w:rsidRPr="001A064E" w:rsidR="004C126A" w:rsidP="2C218A39" w:rsidRDefault="001A064E" w14:paraId="56DA31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przyczyny utraty przez Polskę Zaolzia oraz wyników plebiscytu na Warmii i Mazurach.</w:t>
            </w:r>
          </w:p>
          <w:p w:rsidRPr="001A064E" w:rsidR="00797085" w:rsidP="2C218A39" w:rsidRDefault="00797085" w14:paraId="078B03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1A064E" w:rsidR="004C126A" w:rsidP="2C218A39" w:rsidRDefault="004C126A" w14:paraId="3CFA64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1A064E" w:rsidR="004C126A" w:rsidP="2C218A39" w:rsidRDefault="001A064E" w14:paraId="5BE663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opisać prze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bieg walk na obszarze Galicji w 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listopadzie 1918 r.,</w:t>
            </w:r>
          </w:p>
          <w:p w:rsidRPr="001A064E" w:rsidR="00797085" w:rsidP="2C218A39" w:rsidRDefault="001A064E" w14:paraId="317F77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omówić przyczyny i 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przebieg powstania wielkopolskiego,</w:t>
            </w:r>
          </w:p>
          <w:p w:rsidRPr="001A064E" w:rsidR="00797085" w:rsidP="2C218A39" w:rsidRDefault="001A064E" w14:paraId="43FB5E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opis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ać okoliczności, w 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jakich doszło do utraty przez Polskę Zaolzia.</w:t>
            </w:r>
          </w:p>
          <w:p w:rsidRPr="001A064E" w:rsidR="004C126A" w:rsidP="2C218A39" w:rsidRDefault="004C126A" w14:paraId="492506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</w:p>
        </w:tc>
        <w:tc>
          <w:tcPr>
            <w:tcW w:w="2416" w:type="dxa"/>
            <w:tcMar/>
          </w:tcPr>
          <w:p w:rsidRPr="001A064E" w:rsidR="004C126A" w:rsidP="2C218A39" w:rsidRDefault="004C126A" w14:paraId="001741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1A064E" w:rsidR="00797085" w:rsidP="2C218A39" w:rsidRDefault="001A064E" w14:paraId="61F0A2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omówić stosunek państw zachodnich do granic polskich,</w:t>
            </w:r>
          </w:p>
          <w:p w:rsidRPr="001A064E" w:rsidR="00797085" w:rsidP="2C218A39" w:rsidRDefault="001A064E" w14:paraId="03006C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omówić przebieg powstań śląskich,</w:t>
            </w:r>
          </w:p>
          <w:p w:rsidRPr="001A064E" w:rsidR="004C126A" w:rsidP="2C218A39" w:rsidRDefault="001A064E" w14:paraId="6676C2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wyjaśnić, z czego wynikały ne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gatywne relacje między Polską a Niemcami i 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Czechosłowacją.</w:t>
            </w:r>
          </w:p>
        </w:tc>
        <w:tc>
          <w:tcPr>
            <w:tcW w:w="2556" w:type="dxa"/>
            <w:tcMar/>
          </w:tcPr>
          <w:p w:rsidRPr="001A064E" w:rsidR="004C126A" w:rsidP="2C218A39" w:rsidRDefault="004C126A" w14:paraId="39091C0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1A064E" w:rsidR="00797085" w:rsidP="2C218A39" w:rsidRDefault="001A064E" w14:paraId="0FED5A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dostrzec konflikt interesów między oczekiwaniami Polaków dotyczą</w:t>
            </w:r>
            <w:r w:rsidRPr="2C218A39" w:rsidR="352A50EA">
              <w:rPr>
                <w:rFonts w:ascii="Times New Roman" w:hAnsi="Times New Roman" w:eastAsia="Times New Roman" w:cs="Times New Roman"/>
                <w:sz w:val="21"/>
                <w:szCs w:val="21"/>
              </w:rPr>
              <w:t>cymi granic państwa polskiego a </w:t>
            </w:r>
            <w:r w:rsidRPr="2C218A39" w:rsidR="6D065544">
              <w:rPr>
                <w:rFonts w:ascii="Times New Roman" w:hAnsi="Times New Roman" w:eastAsia="Times New Roman" w:cs="Times New Roman"/>
                <w:sz w:val="21"/>
                <w:szCs w:val="21"/>
              </w:rPr>
              <w:t>dążeniami narodów sąsiednich.</w:t>
            </w:r>
          </w:p>
          <w:p w:rsidRPr="001A064E" w:rsidR="004C126A" w:rsidP="2C218A39" w:rsidRDefault="004C126A" w14:paraId="31CD0C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1A064E" w:rsidR="004C126A" w:rsidP="2C218A39" w:rsidRDefault="004C126A" w14:paraId="7FD871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</w:p>
        </w:tc>
      </w:tr>
      <w:tr xmlns:wp14="http://schemas.microsoft.com/office/word/2010/wordml" w:rsidRPr="00F92946" w:rsidR="004C126A" w:rsidTr="2C218A39" w14:paraId="342FD6C8" wp14:textId="77777777">
        <w:trPr>
          <w:trHeight w:val="271"/>
        </w:trPr>
        <w:tc>
          <w:tcPr>
            <w:tcW w:w="1819" w:type="dxa"/>
            <w:tcMar/>
          </w:tcPr>
          <w:p w:rsidRPr="00F92946" w:rsidR="004C126A" w:rsidP="2C218A39" w:rsidRDefault="00797085" w14:paraId="2A9F6A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D065544">
              <w:rPr>
                <w:rFonts w:ascii="Times New Roman" w:hAnsi="Times New Roman" w:eastAsia="Times New Roman" w:cs="Times New Roman"/>
              </w:rPr>
              <w:t>25. Wojna polsko-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-</w:t>
            </w:r>
            <w:r w:rsidRPr="2C218A39" w:rsidR="6D065544">
              <w:rPr>
                <w:rFonts w:ascii="Times New Roman" w:hAnsi="Times New Roman" w:eastAsia="Times New Roman" w:cs="Times New Roman"/>
              </w:rPr>
              <w:t>radziecka</w:t>
            </w:r>
          </w:p>
        </w:tc>
        <w:tc>
          <w:tcPr>
            <w:tcW w:w="2359" w:type="dxa"/>
            <w:tcMar/>
          </w:tcPr>
          <w:p w:rsidRPr="00F92946" w:rsidR="004C126A" w:rsidP="2C218A39" w:rsidRDefault="004C126A" w14:paraId="3CC1ED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C126A" w:rsidP="2C218A39" w:rsidRDefault="00E4453D" w14:paraId="2AC62E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daty: 13–16 VIII 1920, III 1921,</w:t>
            </w:r>
          </w:p>
          <w:p w:rsidRPr="00F92946" w:rsidR="004C126A" w:rsidP="2C218A39" w:rsidRDefault="00E4453D" w14:paraId="5D5C3A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postanowienia pokoju ryskiego.</w:t>
            </w:r>
          </w:p>
          <w:p w:rsidRPr="00F92946" w:rsidR="00BF15EF" w:rsidP="2C218A39" w:rsidRDefault="00BF15EF" w14:paraId="6BDFDF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2F9AB0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C126A" w:rsidP="2C218A39" w:rsidRDefault="00E4453D" w14:paraId="70E3AA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pojęcia: Bitwa Warszawska, Cud nad Wisłą, pokój ryski,</w:t>
            </w:r>
          </w:p>
          <w:p w:rsidRPr="00F92946" w:rsidR="004C126A" w:rsidP="2C218A39" w:rsidRDefault="00E4453D" w14:paraId="3518A6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znaczenie Bitwy Warszawskiej dla ocalenia państwowości polskiej.</w:t>
            </w:r>
          </w:p>
          <w:p w:rsidRPr="00F92946" w:rsidR="00BF15EF" w:rsidP="2C218A39" w:rsidRDefault="00BF15EF" w14:paraId="41F9AE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199F0B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C126A" w:rsidP="2C218A39" w:rsidRDefault="00E4453D" w14:paraId="717CA8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wskazać</w:t>
            </w:r>
            <w:r w:rsidRPr="2C218A39" w:rsidR="4E2A9CEF">
              <w:rPr>
                <w:rFonts w:ascii="Times New Roman" w:hAnsi="Times New Roman" w:eastAsia="Times New Roman" w:cs="Times New Roman"/>
              </w:rPr>
              <w:t xml:space="preserve"> na mapie ostateczne granice II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Rzeczpospolitej,</w:t>
            </w:r>
          </w:p>
          <w:p w:rsidRPr="00F92946" w:rsidR="00BF15EF" w:rsidP="2C218A39" w:rsidRDefault="00E4453D" w14:paraId="148132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wymienić państwa sąsiednie będące wrogami i przyjaciółmi Polski.</w:t>
            </w:r>
          </w:p>
          <w:p w:rsidRPr="00F92946" w:rsidR="004C126A" w:rsidP="2C218A39" w:rsidRDefault="004C126A" w14:paraId="00F03A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4C126A" w:rsidP="2C218A39" w:rsidRDefault="004C126A" w14:paraId="58156D9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C126A" w:rsidP="2C218A39" w:rsidRDefault="00E4453D" w14:paraId="2FDC72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daty: IX 1920, X 1920.</w:t>
            </w:r>
          </w:p>
          <w:p w:rsidRPr="00F92946" w:rsidR="004C126A" w:rsidP="2C218A39" w:rsidRDefault="004C126A" w14:paraId="6930E8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6C77F5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C126A" w:rsidP="2C218A39" w:rsidRDefault="00E4453D" w14:paraId="6AB788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pojęcie: bunt generała Żeligowskiego.</w:t>
            </w:r>
          </w:p>
          <w:p w:rsidRPr="00F92946" w:rsidR="004C126A" w:rsidP="2C218A39" w:rsidRDefault="004C126A" w14:paraId="20E36DA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49B5DD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C126A" w:rsidP="2C218A39" w:rsidRDefault="00E4453D" w14:paraId="729EA3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przedstawić przebieg i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skutki Bitwy Warszawskiej,</w:t>
            </w:r>
          </w:p>
          <w:p w:rsidRPr="00F92946" w:rsidR="00BF15EF" w:rsidP="2C218A39" w:rsidRDefault="00E4453D" w14:paraId="4259B8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wyjaśnić przyczyny buntu gen. Żeligowskiego,</w:t>
            </w:r>
          </w:p>
          <w:p w:rsidRPr="00F92946" w:rsidR="00BF15EF" w:rsidP="2C218A39" w:rsidRDefault="00E4453D" w14:paraId="1EE4F6B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wskazać na mapie teren Wileńszczyzny.</w:t>
            </w:r>
          </w:p>
          <w:p w:rsidRPr="00F92946" w:rsidR="004C126A" w:rsidP="2C218A39" w:rsidRDefault="004C126A" w14:paraId="32D852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4C126A" w:rsidP="2C218A39" w:rsidRDefault="004C126A" w14:paraId="76FB52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4C126A" w:rsidP="2C218A39" w:rsidRDefault="00E4453D" w14:paraId="3CB33D1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daty: II 1919, V 1919, V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1920, III 1923,</w:t>
            </w:r>
          </w:p>
          <w:p w:rsidRPr="00F92946" w:rsidR="004C126A" w:rsidP="2C218A39" w:rsidRDefault="00E4453D" w14:paraId="7598BF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postacie: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Symona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Petlury, Lucjana Żeligowskiego.</w:t>
            </w:r>
          </w:p>
          <w:p w:rsidRPr="00F92946" w:rsidR="00BF15EF" w:rsidP="2C218A39" w:rsidRDefault="00BF15EF" w14:paraId="0CE19B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7CB613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C126A" w:rsidP="2C218A39" w:rsidRDefault="00E4453D" w14:paraId="0C406E9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pojęcia: Rada O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brony Państwa, apel „Ojczyzna w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niebezpieczeństwie!”.</w:t>
            </w:r>
          </w:p>
          <w:p w:rsidRPr="00F92946" w:rsidR="00BF15EF" w:rsidP="2C218A39" w:rsidRDefault="00BF15EF" w14:paraId="63966B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0C3009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C126A" w:rsidP="2C218A39" w:rsidRDefault="00E4453D" w14:paraId="6AEF28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opisać sytuację panującą na Ukrainie w 1919 r.,</w:t>
            </w:r>
          </w:p>
          <w:p w:rsidRPr="00F92946" w:rsidR="00BF15EF" w:rsidP="2C218A39" w:rsidRDefault="00E4453D" w14:paraId="447C72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E2A9CEF">
              <w:rPr>
                <w:rFonts w:ascii="Times New Roman" w:hAnsi="Times New Roman" w:eastAsia="Times New Roman" w:cs="Times New Roman"/>
              </w:rPr>
              <w:t xml:space="preserve"> wyjaśnić przyczyny i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okolicznośc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i wybuchu wojny między Polską a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Rosją Radziecką,</w:t>
            </w:r>
          </w:p>
          <w:p w:rsidRPr="00F92946" w:rsidR="004C126A" w:rsidP="2C218A39" w:rsidRDefault="00E4453D" w14:paraId="7590F0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wskazać na mapie obszary walk w I połowie 1919 r.</w:t>
            </w:r>
          </w:p>
        </w:tc>
        <w:tc>
          <w:tcPr>
            <w:tcW w:w="2416" w:type="dxa"/>
            <w:tcMar/>
          </w:tcPr>
          <w:p w:rsidRPr="00F92946" w:rsidR="004C126A" w:rsidP="2C218A39" w:rsidRDefault="004C126A" w14:paraId="55F365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C126A" w:rsidP="2C218A39" w:rsidRDefault="00E4453D" w14:paraId="3CB3BE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związek między zmianą relacji z Ukrainą a prz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ebiegiem walk między Polakami a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Armią Czerwoną,</w:t>
            </w:r>
          </w:p>
          <w:p w:rsidRPr="00F92946" w:rsidR="00BF15EF" w:rsidP="2C218A39" w:rsidRDefault="00E4453D" w14:paraId="5FEDF6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na czym polegały plany polityczne komunistycznych władz radzieckich.</w:t>
            </w:r>
          </w:p>
          <w:p w:rsidRPr="00F92946" w:rsidR="004C126A" w:rsidP="2C218A39" w:rsidRDefault="004C126A" w14:paraId="235365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57E710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C126A" w:rsidP="2C218A39" w:rsidRDefault="00E4453D" w14:paraId="3A264D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opisać przebieg wyprawy kijowskiej,</w:t>
            </w:r>
          </w:p>
          <w:p w:rsidRPr="00F92946" w:rsidR="00BF15EF" w:rsidP="2C218A39" w:rsidRDefault="00E4453D" w14:paraId="5762C7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omówić 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przebieg radzieckiej ofensywy w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1920 r.,</w:t>
            </w:r>
          </w:p>
          <w:p w:rsidRPr="00F92946" w:rsidR="00BF15EF" w:rsidP="2C218A39" w:rsidRDefault="00E4453D" w14:paraId="72ACAE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dostrzec zagrożenie dla państwowości polskiej wynikające z ofensywy Armii Czerwonej,</w:t>
            </w:r>
          </w:p>
          <w:p w:rsidR="004C126A" w:rsidP="2C218A39" w:rsidRDefault="00E4453D" w14:paraId="322F74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omówić okoliczności zakończenia wojny polsko-radzieckiej.</w:t>
            </w:r>
          </w:p>
          <w:p w:rsidRPr="00F92946" w:rsidR="00E4453D" w:rsidP="2C218A39" w:rsidRDefault="00E4453D" w14:paraId="271AE1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4C126A" w:rsidP="2C218A39" w:rsidRDefault="004C126A" w14:paraId="5633D26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4C126A" w:rsidP="2C218A39" w:rsidRDefault="00E4453D" w14:paraId="4DBBCF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jakie czynniki zadecydowały o sukcesie koncepcji inkorporacyjnej.</w:t>
            </w:r>
          </w:p>
          <w:p w:rsidRPr="00F92946" w:rsidR="004C126A" w:rsidP="2C218A39" w:rsidRDefault="004C126A" w14:paraId="4AE5B7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4C126A" w:rsidP="2C218A39" w:rsidRDefault="004C126A" w14:paraId="55A4BD7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DAB40F7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4C126A" w:rsidP="2C218A39" w:rsidRDefault="00E4453D" w14:paraId="6D990D6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3DAB40F7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dostrzec zagrożenia dla państwa polskiego powstałe w trakcie formowania się jego granic.</w:t>
            </w:r>
          </w:p>
          <w:p w:rsidRPr="00F92946" w:rsidR="004C126A" w:rsidP="2C218A39" w:rsidRDefault="004C126A" w14:paraId="3955E0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E4453D" w:rsidP="2C218A39" w:rsidRDefault="00E4453D" w14:paraId="12C42424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797085" w:rsidTr="2C218A39" w14:paraId="4DBA681E" wp14:textId="77777777">
        <w:trPr>
          <w:trHeight w:val="271"/>
        </w:trPr>
        <w:tc>
          <w:tcPr>
            <w:tcW w:w="1819" w:type="dxa"/>
            <w:tcMar/>
          </w:tcPr>
          <w:p w:rsidRPr="00F92946" w:rsidR="00797085" w:rsidP="2C218A39" w:rsidRDefault="00BF15EF" w14:paraId="7391FD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D0D39A1">
              <w:rPr>
                <w:rFonts w:ascii="Times New Roman" w:hAnsi="Times New Roman" w:eastAsia="Times New Roman" w:cs="Times New Roman"/>
              </w:rPr>
              <w:t>26. Rzeczpospolita Polska</w:t>
            </w:r>
          </w:p>
        </w:tc>
        <w:tc>
          <w:tcPr>
            <w:tcW w:w="2359" w:type="dxa"/>
            <w:tcMar/>
          </w:tcPr>
          <w:p w:rsidRPr="00F92946" w:rsidR="00797085" w:rsidP="2C218A39" w:rsidRDefault="00797085" w14:paraId="63AAFE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06554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797085" w:rsidP="2C218A39" w:rsidRDefault="00E4453D" w14:paraId="63B9E2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daty: 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17 III 1921, 16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XII 1922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BF15EF" w:rsidP="2C218A39" w:rsidRDefault="00E4453D" w14:paraId="47F7BF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postacie: Gabriela Narutowicza, Stanisława Wojciechowskiego,</w:t>
            </w:r>
          </w:p>
          <w:p w:rsidRPr="00F92946" w:rsidR="00797085" w:rsidP="2C218A39" w:rsidRDefault="00E4453D" w14:paraId="36C5BE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główne założenia ustrojowe państwa polskiego w myśl konstytucji marcowej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F766CE" w:rsidP="2C218A39" w:rsidRDefault="00F766CE" w14:paraId="379CA5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797085" w:rsidP="2C218A39" w:rsidRDefault="00797085" w14:paraId="44EE6F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6D065544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</w:p>
          <w:p w:rsidRPr="00F92946" w:rsidR="00797085" w:rsidP="2C218A39" w:rsidRDefault="00E4453D" w14:paraId="7EB0CAA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pojęcia: państwo wielonarodowe, Konstytucja marcowa, republika parlamentarna.</w:t>
            </w:r>
          </w:p>
          <w:p w:rsidRPr="00F92946" w:rsidR="00797085" w:rsidP="2C218A39" w:rsidRDefault="00797085" w14:paraId="5ABF93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797085" w:rsidP="2C218A39" w:rsidRDefault="00797085" w14:paraId="21ED40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06554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797085" w:rsidP="2C218A39" w:rsidRDefault="00E4453D" w14:paraId="440852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datę: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9 XII 1922,</w:t>
            </w:r>
          </w:p>
          <w:p w:rsidRPr="00F92946" w:rsidR="00797085" w:rsidP="2C218A39" w:rsidRDefault="00E4453D" w14:paraId="2B7692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najważniejsze</w:t>
            </w:r>
            <w:r w:rsidRPr="2C218A39" w:rsidR="4E2A9CEF">
              <w:rPr>
                <w:rFonts w:ascii="Times New Roman" w:hAnsi="Times New Roman" w:eastAsia="Times New Roman" w:cs="Times New Roman"/>
              </w:rPr>
              <w:t xml:space="preserve"> dane statystyczne dotyczące II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Rzeczpospolitej,</w:t>
            </w:r>
          </w:p>
          <w:p w:rsidRPr="00F92946" w:rsidR="00BF15EF" w:rsidP="2C218A39" w:rsidRDefault="00E4453D" w14:paraId="6EE369C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prawa i wolnośc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i obywatelskie zagwarantowane w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Konstytucji marcowej.</w:t>
            </w:r>
          </w:p>
          <w:p w:rsidRPr="00F92946" w:rsidR="00BF15EF" w:rsidP="2C218A39" w:rsidRDefault="00BF15EF" w14:paraId="71DCB0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797085" w:rsidP="2C218A39" w:rsidRDefault="00797085" w14:paraId="6B1DFB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06554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E4453D" w:rsidP="2C218A39" w:rsidRDefault="00E4453D" w14:paraId="271415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wyjaśni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ć, jaki wpływ na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gospodarkę miały walki prowadzone na ziemiach polskich w latach </w:t>
            </w:r>
          </w:p>
          <w:p w:rsidRPr="00F92946" w:rsidR="00797085" w:rsidP="2C218A39" w:rsidRDefault="00F766CE" w14:paraId="7FF5A5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745ADB1">
              <w:rPr>
                <w:rFonts w:ascii="Times New Roman" w:hAnsi="Times New Roman" w:eastAsia="Times New Roman" w:cs="Times New Roman"/>
              </w:rPr>
              <w:t>1914–1921,</w:t>
            </w:r>
          </w:p>
          <w:p w:rsidR="00797085" w:rsidP="2C218A39" w:rsidRDefault="00E4453D" w14:paraId="6F2EB86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wskazać 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mocne i słabe strony ustroju II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Rzeczpospolitej w myśl postanowień Konstytucji marcowej.</w:t>
            </w:r>
          </w:p>
          <w:p w:rsidRPr="00F92946" w:rsidR="00E4453D" w:rsidP="2C218A39" w:rsidRDefault="00E4453D" w14:paraId="4B644A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797085" w:rsidP="2C218A39" w:rsidRDefault="00797085" w14:paraId="57F6DD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065544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797085" w:rsidP="2C218A39" w:rsidRDefault="00E4453D" w14:paraId="631716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daty: 1919, XI 1922, 20 </w:t>
            </w:r>
            <w:r w:rsidRPr="2C218A39" w:rsidR="5D0D39A1">
              <w:rPr>
                <w:rFonts w:ascii="Times New Roman" w:hAnsi="Times New Roman" w:eastAsia="Times New Roman" w:cs="Times New Roman"/>
              </w:rPr>
              <w:t>XII 1922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797085" w:rsidP="2C218A39" w:rsidRDefault="00797085" w14:paraId="082C48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797085" w:rsidP="2C218A39" w:rsidRDefault="00797085" w14:paraId="0467551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065544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797085" w:rsidP="2C218A39" w:rsidRDefault="00E4453D" w14:paraId="03CA18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pojęcie: traktat o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ochronie mniejszości narodowych.</w:t>
            </w:r>
          </w:p>
          <w:p w:rsidRPr="00F92946" w:rsidR="00797085" w:rsidP="2C218A39" w:rsidRDefault="00797085" w14:paraId="267729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797085" w:rsidP="2C218A39" w:rsidRDefault="00797085" w14:paraId="0DAD65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06554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797085" w:rsidP="2C218A39" w:rsidRDefault="00E4453D" w14:paraId="22BDB6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6D065544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scharakteryzować struktur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ę narodowościową i społeczną II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Rzeczpospolitej,</w:t>
            </w:r>
          </w:p>
          <w:p w:rsidRPr="00F92946" w:rsidR="00797085" w:rsidP="2C218A39" w:rsidRDefault="00E4453D" w14:paraId="762A40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opisać okolic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zności zamachu na prezydenta II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Rzeczpospolitej.</w:t>
            </w:r>
          </w:p>
        </w:tc>
        <w:tc>
          <w:tcPr>
            <w:tcW w:w="2416" w:type="dxa"/>
            <w:tcMar/>
          </w:tcPr>
          <w:p w:rsidRPr="00F92946" w:rsidR="00797085" w:rsidP="2C218A39" w:rsidRDefault="00797085" w14:paraId="398D4A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06554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797085" w:rsidP="2C218A39" w:rsidRDefault="00E4453D" w14:paraId="6EB2DE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dostrzec różnice gospodarcze, k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ulturowe i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społeczne utrudniające unifikację ziem polskich,</w:t>
            </w:r>
          </w:p>
          <w:p w:rsidRPr="00F92946" w:rsidR="00F766CE" w:rsidP="2C218A39" w:rsidRDefault="00E4453D" w14:paraId="056962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scharakteryzować główne posta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nowienia Konstytucji marcowej i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omówić wprowadzony przez nią ustrój państwa,</w:t>
            </w:r>
          </w:p>
          <w:p w:rsidRPr="00F92946" w:rsidR="00F766CE" w:rsidP="2C218A39" w:rsidRDefault="00E4453D" w14:paraId="7DF042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opisać okoliczności wyboru pierwszego prezydenta Rzeczpospolitej.</w:t>
            </w:r>
          </w:p>
          <w:p w:rsidRPr="00F92946" w:rsidR="00F766CE" w:rsidP="2C218A39" w:rsidRDefault="00F766CE" w14:paraId="249BF8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797085" w:rsidP="2C218A39" w:rsidRDefault="00797085" w14:paraId="0EF464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6" w:type="dxa"/>
            <w:tcMar/>
          </w:tcPr>
          <w:p w:rsidRPr="00F92946" w:rsidR="00797085" w:rsidP="2C218A39" w:rsidRDefault="00797085" w14:paraId="1755EE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6D065544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F766CE" w:rsidP="2C218A39" w:rsidRDefault="00E4453D" w14:paraId="736322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dostrzec zagrożenia dla int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egralności państwa wynikające z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wi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elonarodowości</w:t>
            </w:r>
            <w:r w:rsidRPr="2C218A39" w:rsidR="4E2A9CEF">
              <w:rPr>
                <w:rFonts w:ascii="Times New Roman" w:hAnsi="Times New Roman" w:eastAsia="Times New Roman" w:cs="Times New Roman"/>
              </w:rPr>
              <w:t xml:space="preserve"> społeczeństwa II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Rzeczpospolitej.</w:t>
            </w:r>
          </w:p>
          <w:p w:rsidRPr="00F92946" w:rsidR="00797085" w:rsidP="2C218A39" w:rsidRDefault="00797085" w14:paraId="3AB58C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362F1B" w:rsidP="2C218A39" w:rsidRDefault="00362F1B" w14:paraId="4EA9BA15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BF15EF" w:rsidTr="2C218A39" w14:paraId="4D584423" wp14:textId="77777777">
        <w:trPr>
          <w:trHeight w:val="271"/>
        </w:trPr>
        <w:tc>
          <w:tcPr>
            <w:tcW w:w="1819" w:type="dxa"/>
            <w:tcMar/>
          </w:tcPr>
          <w:p w:rsidRPr="00F92946" w:rsidR="00BF15EF" w:rsidP="2C218A39" w:rsidRDefault="00F766CE" w14:paraId="2616D5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745ADB1">
              <w:rPr>
                <w:rFonts w:ascii="Times New Roman" w:hAnsi="Times New Roman" w:eastAsia="Times New Roman" w:cs="Times New Roman"/>
              </w:rPr>
              <w:t>27. Pierwsze lata niepodległej Polski</w:t>
            </w:r>
          </w:p>
        </w:tc>
        <w:tc>
          <w:tcPr>
            <w:tcW w:w="2359" w:type="dxa"/>
            <w:tcMar/>
          </w:tcPr>
          <w:p w:rsidRPr="00F92946" w:rsidR="00BF15EF" w:rsidP="2C218A39" w:rsidRDefault="00BF15EF" w14:paraId="05975B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BF15EF" w:rsidP="2C218A39" w:rsidRDefault="00E4453D" w14:paraId="4084C0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postać: Władysława Grabskiego.</w:t>
            </w:r>
          </w:p>
          <w:p w:rsidRPr="00F92946" w:rsidR="00BF15EF" w:rsidP="2C218A39" w:rsidRDefault="00BF15EF" w14:paraId="733210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163D9A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BF15EF" w:rsidP="2C218A39" w:rsidRDefault="00E4453D" w14:paraId="20C268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pojęcia: Wojsko Polskie, szkoła powszechna.</w:t>
            </w:r>
          </w:p>
          <w:p w:rsidRPr="00F92946" w:rsidR="00BF15EF" w:rsidP="2C218A39" w:rsidRDefault="00BF15EF" w14:paraId="5D98A3F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43DF25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F766CE" w:rsidP="2C218A39" w:rsidRDefault="00E4453D" w14:paraId="0348F4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wymienić pierwsze problemy Wojska Polskiego.</w:t>
            </w:r>
          </w:p>
          <w:p w:rsidRPr="00F92946" w:rsidR="00BF15EF" w:rsidP="2C218A39" w:rsidRDefault="00BF15EF" w14:paraId="50C86B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BF15EF" w:rsidP="2C218A39" w:rsidRDefault="00BF15EF" w14:paraId="77D4636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BF15EF" w:rsidP="2C218A39" w:rsidRDefault="00E4453D" w14:paraId="222537D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daty: 1918, 1923,</w:t>
            </w:r>
          </w:p>
          <w:p w:rsidRPr="00F92946" w:rsidR="00BF15EF" w:rsidP="2C218A39" w:rsidRDefault="00E4453D" w14:paraId="70A0B1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polskie formacje wojskowe walczące podczas I wojny światowej.</w:t>
            </w:r>
          </w:p>
          <w:p w:rsidRPr="00F92946" w:rsidR="00F766CE" w:rsidP="2C218A39" w:rsidRDefault="00F766CE" w14:paraId="60EDCC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171803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BF15EF" w:rsidP="2C218A39" w:rsidRDefault="00E4453D" w14:paraId="1936FE2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pojęcia: hiperinflacja, reformy Grabskiego, reforma walutowa, złoty polski, Bank Polski, reforma rolna.</w:t>
            </w:r>
          </w:p>
          <w:p w:rsidRPr="00F92946" w:rsidR="00BF15EF" w:rsidP="2C218A39" w:rsidRDefault="00BF15EF" w14:paraId="3BBB881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108696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F15EF" w:rsidP="2C218A39" w:rsidRDefault="00362F1B" w14:paraId="1C323A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51B13E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przedstawić podstawowe założenia reform Władysława Grabskiego.</w:t>
            </w:r>
          </w:p>
          <w:p w:rsidRPr="00F92946" w:rsidR="00BF15EF" w:rsidP="2C218A39" w:rsidRDefault="00BF15EF" w14:paraId="55B91B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BF15EF" w:rsidP="2C218A39" w:rsidRDefault="00BF15EF" w14:paraId="47A2939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BF15EF" w:rsidP="2C218A39" w:rsidRDefault="00E4453D" w14:paraId="4A3244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daty: 1919, 1932,</w:t>
            </w:r>
          </w:p>
          <w:p w:rsidRPr="00F92946" w:rsidR="00F766CE" w:rsidP="2C218A39" w:rsidRDefault="00E4453D" w14:paraId="542F0CB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strukturę systemu edukacji po reformie Jędrzejewiczowskiej.</w:t>
            </w:r>
          </w:p>
          <w:p w:rsidRPr="00F92946" w:rsidR="00BF15EF" w:rsidP="2C218A39" w:rsidRDefault="00BF15EF" w14:paraId="6810F0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64A74A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BF15EF" w:rsidP="2C218A39" w:rsidRDefault="00E4453D" w14:paraId="6A04431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pojęcia: reforma Jędrzejewiczowska, emisja, parcelacja.</w:t>
            </w:r>
          </w:p>
          <w:p w:rsidRPr="00F92946" w:rsidR="00BF15EF" w:rsidP="2C218A39" w:rsidRDefault="00BF15EF" w14:paraId="74E797D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61F4A0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F15EF" w:rsidP="2C218A39" w:rsidRDefault="00362F1B" w14:paraId="622C9C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51B13E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omówić okoliczności utworzenia Wojska Polskiego,</w:t>
            </w:r>
          </w:p>
          <w:p w:rsidR="00BF15EF" w:rsidP="2C218A39" w:rsidRDefault="00362F1B" w14:paraId="259214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851B13E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omówić fu</w:t>
            </w:r>
            <w:r w:rsidRPr="2C218A39" w:rsidR="4851B13E">
              <w:rPr>
                <w:rFonts w:ascii="Times New Roman" w:hAnsi="Times New Roman" w:eastAsia="Times New Roman" w:cs="Times New Roman"/>
              </w:rPr>
              <w:t>nkcjonowanie systemu edukacji w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pierwszych lat</w:t>
            </w:r>
            <w:r w:rsidRPr="2C218A39" w:rsidR="4851B13E">
              <w:rPr>
                <w:rFonts w:ascii="Times New Roman" w:hAnsi="Times New Roman" w:eastAsia="Times New Roman" w:cs="Times New Roman"/>
              </w:rPr>
              <w:t>ach istnienia Rzeczpospolitej i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po 1932 r.</w:t>
            </w:r>
          </w:p>
          <w:p w:rsidRPr="00F92946" w:rsidR="00362F1B" w:rsidP="2C218A39" w:rsidRDefault="00362F1B" w14:paraId="25AF7EA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BF15EF" w:rsidP="2C218A39" w:rsidRDefault="00BF15EF" w14:paraId="239555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BF15EF" w:rsidP="2C218A39" w:rsidRDefault="00E4453D" w14:paraId="17DD8E3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postać: Franciszka Ksawerego 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Fiericha</w:t>
            </w:r>
            <w:r w:rsidRPr="2C218A39" w:rsidR="4E2A9CEF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BF15EF" w:rsidP="2C218A39" w:rsidRDefault="00BF15EF" w14:paraId="2633CEB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113D7F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F15EF" w:rsidP="2C218A39" w:rsidRDefault="00E4453D" w14:paraId="0D7C6E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opisać sytu</w:t>
            </w:r>
            <w:r w:rsidRPr="2C218A39" w:rsidR="4851B13E">
              <w:rPr>
                <w:rFonts w:ascii="Times New Roman" w:hAnsi="Times New Roman" w:eastAsia="Times New Roman" w:cs="Times New Roman"/>
              </w:rPr>
              <w:t>ację prawną państwa polskiego w </w:t>
            </w:r>
            <w:r w:rsidRPr="2C218A39" w:rsidR="4745ADB1">
              <w:rPr>
                <w:rFonts w:ascii="Times New Roman" w:hAnsi="Times New Roman" w:eastAsia="Times New Roman" w:cs="Times New Roman"/>
              </w:rPr>
              <w:t>pierwszych latach niepodległości,</w:t>
            </w:r>
          </w:p>
          <w:p w:rsidRPr="00F92946" w:rsidR="00F766CE" w:rsidP="2C218A39" w:rsidRDefault="00E4453D" w14:paraId="4B0814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przedstawić dokonania komisji zajmującej się ujednoliceniem prawa.</w:t>
            </w:r>
          </w:p>
          <w:p w:rsidRPr="00F92946" w:rsidR="00BF15EF" w:rsidP="2C218A39" w:rsidRDefault="00BF15EF" w14:paraId="4B1D477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6" w:type="dxa"/>
            <w:tcMar/>
          </w:tcPr>
          <w:p w:rsidRPr="00F92946" w:rsidR="00BF15EF" w:rsidP="2C218A39" w:rsidRDefault="00BF15EF" w14:paraId="28261E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F15EF" w:rsidP="2C218A39" w:rsidRDefault="00E4453D" w14:paraId="3110B75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ocenić podstawowe założenia reform Władysława Grabskiego,</w:t>
            </w:r>
          </w:p>
          <w:p w:rsidRPr="00F92946" w:rsidR="00F766CE" w:rsidP="2C218A39" w:rsidRDefault="00E4453D" w14:paraId="48A5F4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E2A9CEF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ocenić skutki reform przeprowadzonych przez Władysława Grabskiego.</w:t>
            </w:r>
          </w:p>
          <w:p w:rsidRPr="00F92946" w:rsidR="00BF15EF" w:rsidP="2C218A39" w:rsidRDefault="00BF15EF" w14:paraId="65BE1F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362F1B" w:rsidP="2C218A39" w:rsidRDefault="00362F1B" w14:paraId="4EF7FBD7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BF15EF" w:rsidTr="2C218A39" w14:paraId="78B106DA" wp14:textId="77777777">
        <w:trPr>
          <w:trHeight w:val="271"/>
        </w:trPr>
        <w:tc>
          <w:tcPr>
            <w:tcW w:w="1819" w:type="dxa"/>
            <w:tcMar/>
          </w:tcPr>
          <w:p w:rsidRPr="00F92946" w:rsidR="00BF15EF" w:rsidP="2C218A39" w:rsidRDefault="00F766CE" w14:paraId="7C38FC3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745ADB1">
              <w:rPr>
                <w:rFonts w:ascii="Times New Roman" w:hAnsi="Times New Roman" w:eastAsia="Times New Roman" w:cs="Times New Roman"/>
              </w:rPr>
              <w:t>28. Pod rządami sanacji</w:t>
            </w:r>
          </w:p>
        </w:tc>
        <w:tc>
          <w:tcPr>
            <w:tcW w:w="2359" w:type="dxa"/>
            <w:tcMar/>
          </w:tcPr>
          <w:p w:rsidRPr="00F92946" w:rsidR="00BF15EF" w:rsidP="2C218A39" w:rsidRDefault="00BF15EF" w14:paraId="4CD8DD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BF15EF" w:rsidP="2C218A39" w:rsidRDefault="00FE0855" w14:paraId="623F1E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daty: 12–14 V 1926, 1926–1939, 1935,</w:t>
            </w:r>
          </w:p>
          <w:p w:rsidRPr="00F92946" w:rsidR="00ED151A" w:rsidP="2C218A39" w:rsidRDefault="00FE0855" w14:paraId="63AAC6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postać: Ignacego Mościckiego,</w:t>
            </w:r>
          </w:p>
          <w:p w:rsidRPr="00F92946" w:rsidR="00ED151A" w:rsidP="2C218A39" w:rsidRDefault="00FE0855" w14:paraId="226892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przyczyny niezadowolenia 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ludności z sytuacji panującej w 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państwie polskim,</w:t>
            </w:r>
          </w:p>
          <w:p w:rsidRPr="00F92946" w:rsidR="00ED151A" w:rsidP="2C218A39" w:rsidRDefault="00FE0855" w14:paraId="6086AF9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główne założenia ustrojowe Rzeczpospolitej w myśl Konstytucji kwietniowej.</w:t>
            </w:r>
          </w:p>
          <w:p w:rsidRPr="00F92946" w:rsidR="00BF15EF" w:rsidP="2C218A39" w:rsidRDefault="00BF15EF" w14:paraId="740C98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7603F4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BF15EF" w:rsidP="2C218A39" w:rsidRDefault="00FE0855" w14:paraId="0A8F7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pojęcia: sejmokracja, zamach majowy, autorytaryzm, sanacja, Konstytucja kwietniowa.</w:t>
            </w:r>
          </w:p>
          <w:p w:rsidRPr="00F92946" w:rsidR="00BF15EF" w:rsidP="2C218A39" w:rsidRDefault="00BF15EF" w14:paraId="15C780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BF15EF" w:rsidP="2C218A39" w:rsidRDefault="00BF15EF" w14:paraId="5B27751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D151A" w:rsidP="2C218A39" w:rsidRDefault="00FE0855" w14:paraId="7A90B32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postać: Józefa Becka,</w:t>
            </w:r>
          </w:p>
          <w:p w:rsidRPr="00F92946" w:rsidR="00BF15EF" w:rsidP="2C218A39" w:rsidRDefault="00FE0855" w14:paraId="3C3AA0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obozy polityczne walczące o władzę po śmierci Józefa Piłsudskiego.</w:t>
            </w:r>
          </w:p>
          <w:p w:rsidRPr="00F92946" w:rsidR="00BF15EF" w:rsidP="2C218A39" w:rsidRDefault="00BF15EF" w14:paraId="527D63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6DB705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BF15EF" w:rsidP="2C218A39" w:rsidRDefault="00FE0855" w14:paraId="14949A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pojęcie: Pierwszy Marszałek Polski.</w:t>
            </w:r>
          </w:p>
          <w:p w:rsidRPr="00F92946" w:rsidR="00BF15EF" w:rsidP="2C218A39" w:rsidRDefault="00BF15EF" w14:paraId="5101B5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747E01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FE0855" w:rsidP="2C218A39" w:rsidRDefault="00FE0855" w14:paraId="6FF8BB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omówić przyczyny,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przebieg i 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skutki zamachu majowego,</w:t>
            </w:r>
          </w:p>
          <w:p w:rsidRPr="00F92946" w:rsidR="00BF15EF" w:rsidP="2C218A39" w:rsidRDefault="00FE0855" w14:paraId="4CA5C1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wymienić grupy popierające zamach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majowy i sprzeciwiające się mu.</w:t>
            </w:r>
          </w:p>
          <w:p w:rsidRPr="00F92946" w:rsidR="00ED151A" w:rsidP="2C218A39" w:rsidRDefault="00ED151A" w14:paraId="3C8EC45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326DC1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BF15EF" w:rsidP="2C218A39" w:rsidRDefault="00BF15EF" w14:paraId="527046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BF15EF" w:rsidP="2C218A39" w:rsidRDefault="00FE0855" w14:paraId="05BB48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daty: VIII 1926, 1928, 1929, 1930,</w:t>
            </w:r>
          </w:p>
          <w:p w:rsidR="00032A30" w:rsidP="2C218A39" w:rsidRDefault="00FE0855" w14:paraId="7A15BAB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postać: Edwarda Rydza-</w:t>
            </w:r>
          </w:p>
          <w:p w:rsidRPr="00F92946" w:rsidR="00ED151A" w:rsidP="2C218A39" w:rsidRDefault="00032A30" w14:paraId="75D60A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47A8F988">
              <w:rPr>
                <w:rFonts w:ascii="Times New Roman" w:hAnsi="Times New Roman" w:eastAsia="Times New Roman" w:cs="Times New Roman"/>
              </w:rPr>
              <w:t>-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Śmigłego,</w:t>
            </w:r>
          </w:p>
          <w:p w:rsidRPr="00F92946" w:rsidR="00ED151A" w:rsidP="2C218A39" w:rsidRDefault="00FE0855" w14:paraId="105928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okoliczności, które poprzedziły zamach majowy w Polsce.</w:t>
            </w:r>
          </w:p>
          <w:p w:rsidRPr="00F92946" w:rsidR="00BF15EF" w:rsidP="2C218A39" w:rsidRDefault="00BF15EF" w14:paraId="0A8215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16F8F6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BF15EF" w:rsidP="2C218A39" w:rsidRDefault="00FE0855" w14:paraId="016678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pojęcia: nowela sierpniowa, BBWR, proces brzeski,</w:t>
            </w:r>
          </w:p>
          <w:p w:rsidRPr="00F92946" w:rsidR="00ED151A" w:rsidP="2C218A39" w:rsidRDefault="00FE0855" w14:paraId="414BC5E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argumenty, które skłoniły Piłsudskiego do przeprowadzenia zamachu majowego.</w:t>
            </w:r>
          </w:p>
          <w:p w:rsidRPr="00F92946" w:rsidR="00BF15EF" w:rsidP="2C218A39" w:rsidRDefault="00BF15EF" w14:paraId="66FDCF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07993A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F15EF" w:rsidP="2C218A39" w:rsidRDefault="00FE0855" w14:paraId="5CBF04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opisać sytuację panującą w państwie polskim do 1925 r.,</w:t>
            </w:r>
          </w:p>
          <w:p w:rsidRPr="00F92946" w:rsidR="00ED151A" w:rsidP="2C218A39" w:rsidRDefault="00FE0855" w14:paraId="0196B1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opisać stosunek rządów sanacji do opozycji,</w:t>
            </w:r>
          </w:p>
          <w:p w:rsidR="00ED151A" w:rsidP="2C218A39" w:rsidRDefault="00FE0855" w14:paraId="591894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opisać ustrój Rzeczpospolitej na podstawie Konstytucji kwietniowej.</w:t>
            </w:r>
          </w:p>
          <w:p w:rsidRPr="00F92946" w:rsidR="00FE0855" w:rsidP="2C218A39" w:rsidRDefault="00FE0855" w14:paraId="3BEE23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BF15EF" w:rsidP="2C218A39" w:rsidRDefault="00BF15EF" w14:paraId="7F98135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BF15EF" w:rsidP="2C218A39" w:rsidRDefault="00FE0855" w14:paraId="141E47A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bilans ofiar starć podcz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as walk między stroną rządową a 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oddziałami wiernymi Piłsudskiemu.</w:t>
            </w:r>
          </w:p>
          <w:p w:rsidRPr="00F92946" w:rsidR="00BF15EF" w:rsidP="2C218A39" w:rsidRDefault="00BF15EF" w14:paraId="0CCC08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7904121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BF15EF" w:rsidP="2C218A39" w:rsidRDefault="00FE0855" w14:paraId="2E005F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przyczyny uchwalenia noweli sierpniowej oraz utworzenia Bezpartyjnego Bloku Współpracy z Rządem (BBWR).</w:t>
            </w:r>
          </w:p>
          <w:p w:rsidRPr="00F92946" w:rsidR="00BF15EF" w:rsidP="2C218A39" w:rsidRDefault="00BF15EF" w14:paraId="4A990D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BF15EF" w:rsidP="2C218A39" w:rsidRDefault="00BF15EF" w14:paraId="6BD937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F15EF" w:rsidP="2C218A39" w:rsidRDefault="00FE0855" w14:paraId="233F9F0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scharakteryzować ustrój autorytarny,</w:t>
            </w:r>
          </w:p>
          <w:p w:rsidRPr="00F92946" w:rsidR="00ED151A" w:rsidP="2C218A39" w:rsidRDefault="00FE0855" w14:paraId="579665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porównać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autorytarny sposób rządzenia z demokratycznym i 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totalitarnym,</w:t>
            </w:r>
          </w:p>
          <w:p w:rsidRPr="00F92946" w:rsidR="00ED151A" w:rsidP="2C218A39" w:rsidRDefault="00FE0855" w14:paraId="7C3E8F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opisać rządy sanacji,</w:t>
            </w:r>
          </w:p>
          <w:p w:rsidRPr="00F92946" w:rsidR="00ED151A" w:rsidP="2C218A39" w:rsidRDefault="00FE0855" w14:paraId="1AFB82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opisać sytuację w 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obozie sanacji po śmierci Józefa Piłsudskiego.</w:t>
            </w:r>
          </w:p>
          <w:p w:rsidRPr="00F92946" w:rsidR="00BF15EF" w:rsidP="2C218A39" w:rsidRDefault="00BF15EF" w14:paraId="603CC4D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6" w:type="dxa"/>
            <w:tcMar/>
          </w:tcPr>
          <w:p w:rsidRPr="00F92946" w:rsidR="00BF15EF" w:rsidP="2C218A39" w:rsidRDefault="00BF15EF" w14:paraId="1EA845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D0D39A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BF15EF" w:rsidP="2C218A39" w:rsidRDefault="00FE0855" w14:paraId="058043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D0D39A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ocenić system autorytarny w Polsce,</w:t>
            </w:r>
          </w:p>
          <w:p w:rsidRPr="00F92946" w:rsidR="00ED151A" w:rsidP="2C218A39" w:rsidRDefault="00FE0855" w14:paraId="19431F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ocenić postać Marszałka Józefa Piłsudskiego i jego dokonania.</w:t>
            </w:r>
          </w:p>
          <w:p w:rsidRPr="00F92946" w:rsidR="00BF15EF" w:rsidP="2C218A39" w:rsidRDefault="00BF15EF" w14:paraId="5BAD342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FE0855" w:rsidP="2C218A39" w:rsidRDefault="00FE0855" w14:paraId="0C7D08AC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F766CE" w:rsidTr="2C218A39" w14:paraId="24831A27" wp14:textId="77777777">
        <w:trPr>
          <w:trHeight w:val="271"/>
        </w:trPr>
        <w:tc>
          <w:tcPr>
            <w:tcW w:w="1819" w:type="dxa"/>
            <w:tcMar/>
          </w:tcPr>
          <w:p w:rsidRPr="00F92946" w:rsidR="00F766CE" w:rsidP="2C218A39" w:rsidRDefault="00FE0855" w14:paraId="494D79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29. Polityka zagraniczna II </w:t>
            </w:r>
            <w:r w:rsidRPr="2C218A39" w:rsidR="7899CC1D">
              <w:rPr>
                <w:rFonts w:ascii="Times New Roman" w:hAnsi="Times New Roman" w:eastAsia="Times New Roman" w:cs="Times New Roman"/>
              </w:rPr>
              <w:t>Rzeczpospolitej</w:t>
            </w:r>
          </w:p>
        </w:tc>
        <w:tc>
          <w:tcPr>
            <w:tcW w:w="2359" w:type="dxa"/>
            <w:tcMar/>
          </w:tcPr>
          <w:p w:rsidRPr="00F92946" w:rsidR="00F766CE" w:rsidP="2C218A39" w:rsidRDefault="00F766CE" w14:paraId="4A540D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A10706" w:rsidP="2C218A39" w:rsidRDefault="00FE0855" w14:paraId="1E82C02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sąsiadów II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Rzeczpospolitej,</w:t>
            </w:r>
          </w:p>
          <w:p w:rsidRPr="00F92946" w:rsidR="00F766CE" w:rsidP="2C218A39" w:rsidRDefault="00FE0855" w14:paraId="1CFF2E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po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stanowienia układów w Rapallo i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Locarno,</w:t>
            </w:r>
          </w:p>
          <w:p w:rsidRPr="00F92946" w:rsidR="00A10706" w:rsidP="2C218A39" w:rsidRDefault="00FE0855" w14:paraId="2EBDF1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postanowienia paktu o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nieagresji z ZSRR.</w:t>
            </w:r>
          </w:p>
          <w:p w:rsidRPr="00F92946" w:rsidR="00F766CE" w:rsidP="2C218A39" w:rsidRDefault="00F766CE" w14:paraId="37A3105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F766CE" w:rsidP="2C218A39" w:rsidRDefault="00F766CE" w14:paraId="10439A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A10706" w:rsidP="2C218A39" w:rsidRDefault="00FE0855" w14:paraId="50FFD96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pojęcia: układ w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Rapa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llo, układ w Locarno, pakt o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nieagresji z ZSRR, deklaracja o nieagresji, polityka równowagi.</w:t>
            </w:r>
          </w:p>
          <w:p w:rsidRPr="00F92946" w:rsidR="00F766CE" w:rsidP="2C218A39" w:rsidRDefault="00F766CE" w14:paraId="7DC8C0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F766CE" w:rsidP="2C218A39" w:rsidRDefault="00F766CE" w14:paraId="24C62FE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A10706" w:rsidP="2C218A39" w:rsidRDefault="00FE0855" w14:paraId="260063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wskazać na mapie II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Rzeczpospolitą i jej sąsiadów.</w:t>
            </w:r>
          </w:p>
          <w:p w:rsidRPr="00F92946" w:rsidR="00F766CE" w:rsidP="2C218A39" w:rsidRDefault="00F766CE" w14:paraId="0477E5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F766CE" w:rsidP="2C218A39" w:rsidRDefault="00F766CE" w14:paraId="41A7B4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F766CE" w:rsidP="2C218A39" w:rsidRDefault="00FE0855" w14:paraId="5535114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daty: 1921, 1922, 1925, 1932, 1934.</w:t>
            </w:r>
          </w:p>
          <w:p w:rsidRPr="00F92946" w:rsidR="00F766CE" w:rsidP="2C218A39" w:rsidRDefault="00F766CE" w14:paraId="3FD9042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F766CE" w:rsidP="2C218A39" w:rsidRDefault="00F766CE" w14:paraId="30C546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F766CE" w:rsidP="2C218A39" w:rsidRDefault="00FE0855" w14:paraId="33B4B0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pojęcie: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wojna celna,</w:t>
            </w:r>
          </w:p>
          <w:p w:rsidRPr="00F92946" w:rsidR="00A10706" w:rsidP="2C218A39" w:rsidRDefault="00FE0855" w14:paraId="191500B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z czego wynikało niekorzystne położenie geopolityczne państwa polskiego w okresie międzywojennym.</w:t>
            </w:r>
          </w:p>
          <w:p w:rsidRPr="00F92946" w:rsidR="00F766CE" w:rsidP="2C218A39" w:rsidRDefault="00F766CE" w14:paraId="052D48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F766CE" w:rsidP="2C218A39" w:rsidRDefault="00F766CE" w14:paraId="011713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F766CE" w:rsidP="2C218A39" w:rsidRDefault="00FE0855" w14:paraId="10E7C6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wyjaśnić p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rzyczyny wybuchu wojny celnej z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Niemcami,</w:t>
            </w:r>
          </w:p>
          <w:p w:rsidRPr="00F92946" w:rsidR="00A10706" w:rsidP="2C218A39" w:rsidRDefault="00FE0855" w14:paraId="17355A7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wyjaśnić, w jakim celu obóz sanacji prowadził politykę równowagi.</w:t>
            </w:r>
          </w:p>
          <w:p w:rsidRPr="00F92946" w:rsidR="00F766CE" w:rsidP="2C218A39" w:rsidRDefault="00F766CE" w14:paraId="62D3F89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F766CE" w:rsidP="2C218A39" w:rsidRDefault="00F766CE" w14:paraId="2681AF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F766CE" w:rsidP="2C218A39" w:rsidRDefault="00FE0855" w14:paraId="56AD195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4745ADB1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daty: III 1938, 2 X 1938.</w:t>
            </w:r>
          </w:p>
          <w:p w:rsidRPr="00F92946" w:rsidR="00F766CE" w:rsidP="2C218A39" w:rsidRDefault="00F766CE" w14:paraId="2780AF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F766CE" w:rsidP="2C218A39" w:rsidRDefault="00F766CE" w14:paraId="601991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F766CE" w:rsidP="2C218A39" w:rsidRDefault="00FE0855" w14:paraId="772B9E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jaki wpływ na międzynarodow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ą pozycję Polski miały układy w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Rapallo i Locarno,</w:t>
            </w:r>
          </w:p>
          <w:p w:rsidRPr="00F92946" w:rsidR="00A10706" w:rsidP="2C218A39" w:rsidRDefault="00FE0855" w14:paraId="20AD7AB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z czego wynikała pozorna poprawa położenia międzynarodowego Polski po dojściu Hitlera do władzy w Niemczech.</w:t>
            </w:r>
          </w:p>
          <w:p w:rsidRPr="00F92946" w:rsidR="00F766CE" w:rsidP="2C218A39" w:rsidRDefault="00F766CE" w14:paraId="46FC4A0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F766CE" w:rsidP="2C218A39" w:rsidRDefault="00F766CE" w14:paraId="35ECD6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A10706" w:rsidP="2C218A39" w:rsidRDefault="00FE0855" w14:paraId="78EDD0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przedstawić okolicznoś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ci podpisania układów w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Rapallo i Locarno,</w:t>
            </w:r>
          </w:p>
          <w:p w:rsidR="00F766CE" w:rsidP="2C218A39" w:rsidRDefault="00FE0855" w14:paraId="69DD3C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DC11F2C">
              <w:rPr>
                <w:rFonts w:ascii="Times New Roman" w:hAnsi="Times New Roman" w:eastAsia="Times New Roman" w:cs="Times New Roman"/>
              </w:rPr>
              <w:t xml:space="preserve"> opisać przebieg i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wymienić skutki wojny celnej z Niemcami.</w:t>
            </w:r>
          </w:p>
          <w:p w:rsidRPr="00F92946" w:rsidR="00FE0855" w:rsidP="2C218A39" w:rsidRDefault="00FE0855" w14:paraId="4DC2EC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F766CE" w:rsidP="2C218A39" w:rsidRDefault="00F766CE" w14:paraId="3D99FE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A10706" w:rsidP="2C218A39" w:rsidRDefault="00FE0855" w14:paraId="7DC7BF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z czego wynikała niechęć Piłsudskiego do zbiorowych układów bezpieczeństwa.</w:t>
            </w:r>
          </w:p>
          <w:p w:rsidRPr="00F92946" w:rsidR="00F766CE" w:rsidP="2C218A39" w:rsidRDefault="00F766CE" w14:paraId="797966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F766CE" w:rsidP="2C218A39" w:rsidRDefault="00F766CE" w14:paraId="3E171B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A10706" w:rsidP="2C218A39" w:rsidRDefault="00FE0855" w14:paraId="0A007DF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omówić 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stosunki dyplomatyczne Polski z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są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siadami oraz z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Francją,</w:t>
            </w:r>
          </w:p>
          <w:p w:rsidRPr="00F92946" w:rsidR="00A10706" w:rsidP="2C218A39" w:rsidRDefault="00FE0855" w14:paraId="58FFC20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opisać politykę zagraniczną obozu sanacji,</w:t>
            </w:r>
          </w:p>
          <w:p w:rsidRPr="00F92946" w:rsidR="00F766CE" w:rsidP="2C218A39" w:rsidRDefault="00FE0855" w14:paraId="4099BA4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podać przykłady łamania postanowień traktatu wersalskiego przez Niemcy i wyjaśnić ich wpływ na polską politykę.</w:t>
            </w:r>
          </w:p>
          <w:p w:rsidRPr="00F92946" w:rsidR="00F766CE" w:rsidP="2C218A39" w:rsidRDefault="00F766CE" w14:paraId="47297C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6" w:type="dxa"/>
            <w:tcMar/>
          </w:tcPr>
          <w:p w:rsidRPr="00F92946" w:rsidR="00F766CE" w:rsidP="2C218A39" w:rsidRDefault="00F766CE" w14:paraId="16D34D5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4745ADB1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F766CE" w:rsidP="2C218A39" w:rsidRDefault="00FE0855" w14:paraId="1BA1526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dostrzec związek między agresywną polityką Hitlera a realizacją celów dyplomacji polskiej,</w:t>
            </w:r>
          </w:p>
          <w:p w:rsidRPr="00F92946" w:rsidR="00A10706" w:rsidP="2C218A39" w:rsidRDefault="00FE0855" w14:paraId="5BEF72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ocen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ić politykę prowadzoną przez II Rzeczpospolitą w 1938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r.</w:t>
            </w:r>
          </w:p>
          <w:p w:rsidRPr="00F92946" w:rsidR="00F766CE" w:rsidP="2C218A39" w:rsidRDefault="00F766CE" w14:paraId="048740F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FE0855" w:rsidP="2C218A39" w:rsidRDefault="00FE0855" w14:paraId="51371A77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ED151A" w:rsidTr="2C218A39" w14:paraId="10EE6AA4" wp14:textId="77777777">
        <w:trPr>
          <w:trHeight w:val="271"/>
        </w:trPr>
        <w:tc>
          <w:tcPr>
            <w:tcW w:w="1819" w:type="dxa"/>
            <w:tcMar/>
          </w:tcPr>
          <w:p w:rsidRPr="00F92946" w:rsidR="00ED151A" w:rsidP="2C218A39" w:rsidRDefault="00FE0855" w14:paraId="5704459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30. Problemy gospodarcze i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narodowościowe</w:t>
            </w:r>
          </w:p>
        </w:tc>
        <w:tc>
          <w:tcPr>
            <w:tcW w:w="2359" w:type="dxa"/>
            <w:tcMar/>
          </w:tcPr>
          <w:p w:rsidRPr="00F92946" w:rsidR="00ED151A" w:rsidP="2C218A39" w:rsidRDefault="00ED151A" w14:paraId="2AD9614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D151A" w:rsidP="2C218A39" w:rsidRDefault="00FE0855" w14:paraId="442D530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postać: Eugeniusza Kwiatkowskiego,</w:t>
            </w:r>
          </w:p>
          <w:p w:rsidRPr="00F92946" w:rsidR="00A10706" w:rsidP="2C218A39" w:rsidRDefault="00FE0855" w14:paraId="6B747C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główne mniejszości narodowe zamieszkujące II Rzeczpospolitą oraz ich liczebność.</w:t>
            </w:r>
          </w:p>
          <w:p w:rsidRPr="00F92946" w:rsidR="00ED151A" w:rsidP="2C218A39" w:rsidRDefault="00ED151A" w14:paraId="732434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D151A" w:rsidP="2C218A39" w:rsidRDefault="00ED151A" w14:paraId="458B91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D151A" w:rsidP="2C218A39" w:rsidRDefault="00FE0855" w14:paraId="4BAE679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pojęcia: magistrala węglowa, Centralny Okręg Przemysłowy (COP).</w:t>
            </w:r>
          </w:p>
          <w:p w:rsidRPr="00F92946" w:rsidR="00ED151A" w:rsidP="2C218A39" w:rsidRDefault="00ED151A" w14:paraId="2328BB0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D151A" w:rsidP="2C218A39" w:rsidRDefault="00ED151A" w14:paraId="41D4D05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D151A" w:rsidP="2C218A39" w:rsidRDefault="00FE0855" w14:paraId="6B54941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wskazać na mapie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Gdynię i 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położenie Centralnego Okręgu Przemysłowego.</w:t>
            </w:r>
          </w:p>
        </w:tc>
        <w:tc>
          <w:tcPr>
            <w:tcW w:w="2550" w:type="dxa"/>
            <w:tcMar/>
          </w:tcPr>
          <w:p w:rsidRPr="00F92946" w:rsidR="00ED151A" w:rsidP="2C218A39" w:rsidRDefault="00ED151A" w14:paraId="691D22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D151A" w:rsidP="2C218A39" w:rsidRDefault="00FE0855" w14:paraId="22D9E3C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datę: 1922.</w:t>
            </w:r>
          </w:p>
          <w:p w:rsidRPr="00F92946" w:rsidR="00ED151A" w:rsidP="2C218A39" w:rsidRDefault="00ED151A" w14:paraId="256AC6D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D151A" w:rsidP="2C218A39" w:rsidRDefault="00ED151A" w14:paraId="09F510D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D151A" w:rsidP="2C218A39" w:rsidRDefault="00FE0855" w14:paraId="46D594B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przyczyny trudności gospodarczych państwa polskiego.</w:t>
            </w:r>
          </w:p>
          <w:p w:rsidRPr="00F92946" w:rsidR="00ED151A" w:rsidP="2C218A39" w:rsidRDefault="00ED151A" w14:paraId="38AA98D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D151A" w:rsidP="2C218A39" w:rsidRDefault="00ED151A" w14:paraId="6CD082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D151A" w:rsidP="2C218A39" w:rsidRDefault="00FE0855" w14:paraId="33F00A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wyjaśn</w:t>
            </w:r>
            <w:r w:rsidRPr="2C218A39" w:rsidR="7DC11F2C">
              <w:rPr>
                <w:rFonts w:ascii="Times New Roman" w:hAnsi="Times New Roman" w:eastAsia="Times New Roman" w:cs="Times New Roman"/>
              </w:rPr>
              <w:t>ić przyczyny podjęcia decyzji o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budowie portu w Gdyni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A10706" w:rsidP="2C218A39" w:rsidRDefault="00A10706" w14:paraId="665A140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D151A" w:rsidP="2C218A39" w:rsidRDefault="00ED151A" w14:paraId="7104938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ED151A" w:rsidP="2C218A39" w:rsidRDefault="00ED151A" w14:paraId="6533CFF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D151A" w:rsidP="2C218A39" w:rsidRDefault="00FE0855" w14:paraId="1EB9477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daty: 1926, 1926–1933, 1926–1929, 1929–1935, 1936.</w:t>
            </w:r>
          </w:p>
          <w:p w:rsidRPr="00F92946" w:rsidR="00ED151A" w:rsidP="2C218A39" w:rsidRDefault="00ED151A" w14:paraId="4D16AC4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D151A" w:rsidP="2C218A39" w:rsidRDefault="00ED151A" w14:paraId="44D5E3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A10706" w:rsidP="2C218A39" w:rsidRDefault="00FE0855" w14:paraId="4DBA6C4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pojęcie: Organizacja Ukraińskich Nacjonalistów (OUN).</w:t>
            </w:r>
          </w:p>
          <w:p w:rsidRPr="00F92946" w:rsidR="00ED151A" w:rsidP="2C218A39" w:rsidRDefault="00ED151A" w14:paraId="12A4EA1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D151A" w:rsidP="2C218A39" w:rsidRDefault="00ED151A" w14:paraId="38FA32F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D151A" w:rsidP="2C218A39" w:rsidRDefault="00FE0855" w14:paraId="7F8FDCA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opisać przebi</w:t>
            </w:r>
            <w:r w:rsidRPr="2C218A39" w:rsidR="0EA75473">
              <w:rPr>
                <w:rFonts w:ascii="Times New Roman" w:hAnsi="Times New Roman" w:eastAsia="Times New Roman" w:cs="Times New Roman"/>
              </w:rPr>
              <w:t>eg procesu powstawania miasta i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portu,</w:t>
            </w:r>
          </w:p>
          <w:p w:rsidRPr="00F92946" w:rsidR="00A10706" w:rsidP="2C218A39" w:rsidRDefault="00FE0855" w14:paraId="28BAD4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omówić przebieg i skutki wielkiego kryzysu na ziemiach polskich,</w:t>
            </w:r>
          </w:p>
          <w:p w:rsidR="00ED151A" w:rsidP="2C218A39" w:rsidRDefault="00FE0855" w14:paraId="1416145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przedstawić działa</w:t>
            </w:r>
            <w:r w:rsidRPr="2C218A39" w:rsidR="0EA75473">
              <w:rPr>
                <w:rFonts w:ascii="Times New Roman" w:hAnsi="Times New Roman" w:eastAsia="Times New Roman" w:cs="Times New Roman"/>
              </w:rPr>
              <w:t>lność mniejszości ukraińskiej i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żydowskiej w Polsce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DD34F5" w:rsidP="2C218A39" w:rsidRDefault="00DD34F5" w14:paraId="5A1EA13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ED151A" w:rsidP="2C218A39" w:rsidRDefault="00ED151A" w14:paraId="487786E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ED151A" w:rsidP="2C218A39" w:rsidRDefault="00FE0855" w14:paraId="6ADCBE3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najważniejsze zakłady zlokalizowane w obrębie Centralnego Okręgu Przemysłowego.</w:t>
            </w:r>
          </w:p>
          <w:p w:rsidRPr="00F92946" w:rsidR="00ED151A" w:rsidP="2C218A39" w:rsidRDefault="00ED151A" w14:paraId="58717D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D151A" w:rsidP="2C218A39" w:rsidRDefault="00ED151A" w14:paraId="00E9D4C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ED151A" w:rsidP="2C218A39" w:rsidRDefault="00FE0855" w14:paraId="3998EBF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7899CC1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dlaczego przebieg wielkiego kryzysu był na ziemiach polskich dotkliwszy niż w innych krajach.</w:t>
            </w:r>
          </w:p>
          <w:p w:rsidRPr="00F92946" w:rsidR="00ED151A" w:rsidP="2C218A39" w:rsidRDefault="00ED151A" w14:paraId="5338A7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ED151A" w:rsidP="2C218A39" w:rsidRDefault="00ED151A" w14:paraId="35265C8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D151A" w:rsidP="2C218A39" w:rsidRDefault="00FE0855" w14:paraId="6510CC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opisa</w:t>
            </w:r>
            <w:r w:rsidRPr="2C218A39" w:rsidR="0EA75473">
              <w:rPr>
                <w:rFonts w:ascii="Times New Roman" w:hAnsi="Times New Roman" w:eastAsia="Times New Roman" w:cs="Times New Roman"/>
              </w:rPr>
              <w:t>ć sytuację gospodarczą Polski w </w:t>
            </w:r>
            <w:r w:rsidRPr="2C218A39" w:rsidR="57A7F633">
              <w:rPr>
                <w:rFonts w:ascii="Times New Roman" w:hAnsi="Times New Roman" w:eastAsia="Times New Roman" w:cs="Times New Roman"/>
              </w:rPr>
              <w:t>latach 1926–1929,</w:t>
            </w:r>
          </w:p>
          <w:p w:rsidRPr="00F92946" w:rsidR="00ED151A" w:rsidP="2C218A39" w:rsidRDefault="00FE0855" w14:paraId="521459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wyjaśnić, jaki wpływ na gospodarkę polską miała budowa COP-u.</w:t>
            </w:r>
          </w:p>
        </w:tc>
        <w:tc>
          <w:tcPr>
            <w:tcW w:w="2556" w:type="dxa"/>
            <w:tcMar/>
          </w:tcPr>
          <w:p w:rsidRPr="00F92946" w:rsidR="00ED151A" w:rsidP="2C218A39" w:rsidRDefault="00ED151A" w14:paraId="3DF509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899CC1D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ED151A" w:rsidP="2C218A39" w:rsidRDefault="00FE0855" w14:paraId="4541C1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dostrzec wpływ istnienia portu w Gdyni i magistrali węglowej na sytuację gospodarczą państwa polskiego,</w:t>
            </w:r>
          </w:p>
          <w:p w:rsidRPr="00F92946" w:rsidR="00A10706" w:rsidP="2C218A39" w:rsidRDefault="00FE0855" w14:paraId="058C768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DC11F2C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omówić i ocenić p</w:t>
            </w:r>
            <w:r w:rsidRPr="2C218A39" w:rsidR="0EA75473">
              <w:rPr>
                <w:rFonts w:ascii="Times New Roman" w:hAnsi="Times New Roman" w:eastAsia="Times New Roman" w:cs="Times New Roman"/>
              </w:rPr>
              <w:t>olitykę narodowościową władz II Rzeczpospolitej z 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punktu widzenia mniejszości ukraińsk</w:t>
            </w:r>
            <w:r w:rsidRPr="2C218A39" w:rsidR="0EA75473">
              <w:rPr>
                <w:rFonts w:ascii="Times New Roman" w:hAnsi="Times New Roman" w:eastAsia="Times New Roman" w:cs="Times New Roman"/>
              </w:rPr>
              <w:t>iej i 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żydowskiej.</w:t>
            </w:r>
          </w:p>
          <w:p w:rsidRPr="00F92946" w:rsidR="00ED151A" w:rsidP="2C218A39" w:rsidRDefault="00ED151A" w14:paraId="61DAA4D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DD34F5" w:rsidP="2C218A39" w:rsidRDefault="00DD34F5" w14:paraId="2AEAF47F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A10706" w:rsidTr="2C218A39" w14:paraId="1B1EF380" wp14:textId="77777777">
        <w:trPr>
          <w:trHeight w:val="271"/>
        </w:trPr>
        <w:tc>
          <w:tcPr>
            <w:tcW w:w="1819" w:type="dxa"/>
            <w:tcMar/>
          </w:tcPr>
          <w:p w:rsidRPr="00F92946" w:rsidR="00A10706" w:rsidP="2C218A39" w:rsidRDefault="00DD34F5" w14:paraId="11E2288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31. Nauka i kultura II 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Rzeczpospolitej</w:t>
            </w:r>
          </w:p>
        </w:tc>
        <w:tc>
          <w:tcPr>
            <w:tcW w:w="2359" w:type="dxa"/>
            <w:tcMar/>
          </w:tcPr>
          <w:p w:rsidRPr="00F92946" w:rsidR="00A10706" w:rsidP="2C218A39" w:rsidRDefault="00A10706" w14:paraId="668B62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7A7F63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9F0881" w:rsidP="2C218A39" w:rsidRDefault="00DD34F5" w14:paraId="7014B79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dostrzec wpływ radia na życie mieszkańców Polski międzywojennej,</w:t>
            </w:r>
          </w:p>
          <w:p w:rsidRPr="00F92946" w:rsidR="00A10706" w:rsidP="2C218A39" w:rsidRDefault="00DD34F5" w14:paraId="56F1D2C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prze</w:t>
            </w:r>
            <w:r w:rsidRPr="2C218A39" w:rsidR="0EA75473">
              <w:rPr>
                <w:rFonts w:ascii="Times New Roman" w:hAnsi="Times New Roman" w:eastAsia="Times New Roman" w:cs="Times New Roman"/>
              </w:rPr>
              <w:t>dstawić stosunek mieszkańców II 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Rzeczpospolitej do sportu.</w:t>
            </w:r>
          </w:p>
          <w:p w:rsidRPr="00F92946" w:rsidR="00A10706" w:rsidP="2C218A39" w:rsidRDefault="00A10706" w14:paraId="281B37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A10706" w:rsidP="2C218A39" w:rsidRDefault="00A10706" w14:paraId="7377810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7A7F63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9F0881" w:rsidP="2C218A39" w:rsidRDefault="00DD34F5" w14:paraId="7500E7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0EA75473">
              <w:rPr>
                <w:rFonts w:ascii="Times New Roman" w:hAnsi="Times New Roman" w:eastAsia="Times New Roman" w:cs="Times New Roman"/>
              </w:rPr>
              <w:t xml:space="preserve"> opisać rozwój kina w 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Polsce w okresie międzywojennym.</w:t>
            </w:r>
          </w:p>
          <w:p w:rsidRPr="00F92946" w:rsidR="00A10706" w:rsidP="2C218A39" w:rsidRDefault="00A10706" w14:paraId="2E500C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A10706" w:rsidP="2C218A39" w:rsidRDefault="00A10706" w14:paraId="61D7901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7A7F63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A10706" w:rsidP="2C218A39" w:rsidRDefault="00DD34F5" w14:paraId="51241E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daty: 1895, 1921, 1924, 1926, 1928, 1932, 1938,</w:t>
            </w:r>
          </w:p>
          <w:p w:rsidRPr="00F92946" w:rsidR="00A10706" w:rsidP="2C218A39" w:rsidRDefault="00DD34F5" w14:paraId="193C9B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postacie: Józefa Kostrzewskiego, Eugeniusza Romera, braci 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Lumière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9F0881" w:rsidP="2C218A39" w:rsidRDefault="009F0881" w14:paraId="74CD1D1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9F0881" w:rsidP="2C218A39" w:rsidRDefault="009F0881" w14:paraId="57DD8B9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9F0881" w:rsidP="2C218A39" w:rsidRDefault="00DD34F5" w14:paraId="165DAA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pojęcie: szkoła lwowsko-</w:t>
            </w:r>
            <w:r w:rsidRPr="2C218A39" w:rsidR="0EA75473">
              <w:rPr>
                <w:rFonts w:ascii="Times New Roman" w:hAnsi="Times New Roman" w:eastAsia="Times New Roman" w:cs="Times New Roman"/>
              </w:rPr>
              <w:t>-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warszawska.</w:t>
            </w:r>
          </w:p>
          <w:p w:rsidRPr="00F92946" w:rsidR="009F0881" w:rsidP="2C218A39" w:rsidRDefault="009F0881" w14:paraId="1C5BED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A10706" w:rsidP="2C218A39" w:rsidRDefault="00A10706" w14:paraId="1918169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7A7F63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9F0881" w:rsidP="2C218A39" w:rsidRDefault="00DD34F5" w14:paraId="40AEF0F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przedstawić dokonania wybitnych polskich naukowców.</w:t>
            </w:r>
          </w:p>
          <w:p w:rsidRPr="00F92946" w:rsidR="00A10706" w:rsidP="2C218A39" w:rsidRDefault="00A10706" w14:paraId="029154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416" w:type="dxa"/>
            <w:tcMar/>
          </w:tcPr>
          <w:p w:rsidRPr="00F92946" w:rsidR="00A10706" w:rsidP="2C218A39" w:rsidRDefault="00A10706" w14:paraId="3AE1F94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7A7F633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A10706" w:rsidP="2C218A39" w:rsidRDefault="00DD34F5" w14:paraId="6447CF6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przedstawicieli polskiej literat</w:t>
            </w:r>
            <w:r w:rsidRPr="2C218A39" w:rsidR="0EA75473">
              <w:rPr>
                <w:rFonts w:ascii="Times New Roman" w:hAnsi="Times New Roman" w:eastAsia="Times New Roman" w:cs="Times New Roman"/>
              </w:rPr>
              <w:t>ury, sztuki, polskich aktorów i 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sportowców okresu międzywojennego.</w:t>
            </w:r>
          </w:p>
          <w:p w:rsidRPr="00F92946" w:rsidR="00A10706" w:rsidP="2C218A39" w:rsidRDefault="00A10706" w14:paraId="03B94F4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A10706" w:rsidP="2C218A39" w:rsidRDefault="00A10706" w14:paraId="143913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7A7F633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A10706" w:rsidP="2C218A39" w:rsidRDefault="00DD34F5" w14:paraId="6402A1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pojęcie: Instytut Radowy.</w:t>
            </w:r>
          </w:p>
          <w:p w:rsidRPr="00F92946" w:rsidR="00A10706" w:rsidP="2C218A39" w:rsidRDefault="00A10706" w14:paraId="6D846F5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A10706" w:rsidP="2C218A39" w:rsidRDefault="00A10706" w14:paraId="444F744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7A7F63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DD34F5" w:rsidP="2C218A39" w:rsidRDefault="00DD34F5" w14:paraId="234AB84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57A7F633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omówić działalność szkoły lwowsko-</w:t>
            </w:r>
          </w:p>
          <w:p w:rsidRPr="00F92946" w:rsidR="00A10706" w:rsidP="2C218A39" w:rsidRDefault="00DD34F5" w14:paraId="26707DC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-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warszawskiej,</w:t>
            </w:r>
          </w:p>
          <w:p w:rsidRPr="00F92946" w:rsidR="009F0881" w:rsidP="2C218A39" w:rsidRDefault="00DD34F5" w14:paraId="6FA2311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omówić dokonania polskich twórców sztuki okresu międzywojennego,</w:t>
            </w:r>
          </w:p>
          <w:p w:rsidR="00A10706" w:rsidP="2C218A39" w:rsidRDefault="00DD34F5" w14:paraId="041B2C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omówić </w:t>
            </w:r>
            <w:r w:rsidRPr="2C218A39" w:rsidR="0EA75473">
              <w:rPr>
                <w:rFonts w:ascii="Times New Roman" w:hAnsi="Times New Roman" w:eastAsia="Times New Roman" w:cs="Times New Roman"/>
              </w:rPr>
              <w:t>dokonania polskich sportowców w </w:t>
            </w:r>
            <w:r w:rsidRPr="2C218A39" w:rsidR="3893B100">
              <w:rPr>
                <w:rFonts w:ascii="Times New Roman" w:hAnsi="Times New Roman" w:eastAsia="Times New Roman" w:cs="Times New Roman"/>
              </w:rPr>
              <w:t>okresie międzywojennym.</w:t>
            </w:r>
          </w:p>
          <w:p w:rsidRPr="00F92946" w:rsidR="00DD34F5" w:rsidP="2C218A39" w:rsidRDefault="00DD34F5" w14:paraId="62F015A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A10706" w:rsidP="2C218A39" w:rsidRDefault="00A10706" w14:paraId="2560ABD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57A7F633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A10706" w:rsidP="2C218A39" w:rsidRDefault="00DD34F5" w14:paraId="1C2F19D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0EA75473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omówić osiągnięcia polskiej literatury okresu międzywojennego.</w:t>
            </w:r>
          </w:p>
          <w:p w:rsidRPr="00F92946" w:rsidR="009F0881" w:rsidP="2C218A39" w:rsidRDefault="009F0881" w14:paraId="1B15DD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A10706" w:rsidP="2C218A39" w:rsidRDefault="00A10706" w14:paraId="6E6811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DD34F5" w:rsidP="2C218A39" w:rsidRDefault="00DD34F5" w14:paraId="4EE333D4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9F0881" w:rsidTr="2C218A39" w14:paraId="0B2EEAE2" wp14:textId="77777777">
        <w:trPr>
          <w:trHeight w:val="271"/>
        </w:trPr>
        <w:tc>
          <w:tcPr>
            <w:tcW w:w="1819" w:type="dxa"/>
            <w:tcMar/>
          </w:tcPr>
          <w:p w:rsidRPr="00F92946" w:rsidR="009F0881" w:rsidP="2C218A39" w:rsidRDefault="0017681E" w14:paraId="0732CFC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AA5A86B">
              <w:rPr>
                <w:rFonts w:ascii="Times New Roman" w:hAnsi="Times New Roman" w:eastAsia="Times New Roman" w:cs="Times New Roman"/>
              </w:rPr>
              <w:t>32. Japońska ekspansja</w:t>
            </w:r>
          </w:p>
        </w:tc>
        <w:tc>
          <w:tcPr>
            <w:tcW w:w="2359" w:type="dxa"/>
            <w:tcMar/>
          </w:tcPr>
          <w:p w:rsidRPr="00F92946" w:rsidR="009F0881" w:rsidP="2C218A39" w:rsidRDefault="009F0881" w14:paraId="11C6824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9F0881" w:rsidP="2C218A39" w:rsidRDefault="00F421DA" w14:paraId="03AB94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 pojęcie: okres 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Meiji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9F0881" w:rsidP="2C218A39" w:rsidRDefault="009F0881" w14:paraId="0D6BC73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9F0881" w:rsidP="2C218A39" w:rsidRDefault="009F0881" w14:paraId="2B6D077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32026" w:rsidP="2C218A39" w:rsidRDefault="00F421DA" w14:paraId="226B54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wskazać na mapie terytoria opanowane przez Japonię i od niej uzależnione.</w:t>
            </w:r>
          </w:p>
          <w:p w:rsidRPr="00F92946" w:rsidR="009F0881" w:rsidP="2C218A39" w:rsidRDefault="009F0881" w14:paraId="34A104A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9F0881" w:rsidP="2C218A39" w:rsidRDefault="009F0881" w14:paraId="0C8629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Pr="00F92946" w:rsidR="009F0881" w:rsidP="2C218A39" w:rsidRDefault="00F421DA" w14:paraId="610B2E7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 cel polityki zagranicznej Japonii na p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rzełomie XIX i 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XX w.</w:t>
            </w:r>
          </w:p>
          <w:p w:rsidRPr="00F92946" w:rsidR="009F0881" w:rsidP="2C218A39" w:rsidRDefault="009F0881" w14:paraId="114B4F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9F0881" w:rsidP="2C218A39" w:rsidRDefault="009F0881" w14:paraId="1D7F39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="00F421DA" w:rsidP="2C218A39" w:rsidRDefault="00F421DA" w14:paraId="768EADE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wskazać korzyści odniesione 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przez Japonię w wyniku wojen, w 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k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tórych uczestniczyło to państwo,</w:t>
            </w:r>
          </w:p>
          <w:p w:rsidRPr="00F92946" w:rsidR="009F0881" w:rsidP="2C218A39" w:rsidRDefault="00F421DA" w14:paraId="73ADD6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509C5DED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wymienić przyczyny ekspansji Japonii w latach 30. XX w.</w:t>
            </w:r>
          </w:p>
        </w:tc>
        <w:tc>
          <w:tcPr>
            <w:tcW w:w="2550" w:type="dxa"/>
            <w:tcMar/>
          </w:tcPr>
          <w:p w:rsidRPr="00F92946" w:rsidR="009F0881" w:rsidP="2C218A39" w:rsidRDefault="009F0881" w14:paraId="61620F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F421DA" w:rsidP="2C218A39" w:rsidRDefault="00F421DA" w14:paraId="327C42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 daty: 1894–1895, </w:t>
            </w:r>
          </w:p>
          <w:p w:rsidRPr="00F92946" w:rsidR="009F0881" w:rsidP="2C218A39" w:rsidRDefault="0017681E" w14:paraId="6A0EEC2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AA5A86B">
              <w:rPr>
                <w:rFonts w:ascii="Times New Roman" w:hAnsi="Times New Roman" w:eastAsia="Times New Roman" w:cs="Times New Roman"/>
              </w:rPr>
              <w:t>1904–1905, 1911, 1924, 1931, 1932, 1933, 1937.</w:t>
            </w:r>
          </w:p>
          <w:p w:rsidRPr="00F92946" w:rsidR="009F0881" w:rsidP="2C218A39" w:rsidRDefault="009F0881" w14:paraId="1AABDC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9F0881" w:rsidP="2C218A39" w:rsidRDefault="009F0881" w14:paraId="72981D0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9F0881" w:rsidP="2C218A39" w:rsidRDefault="00F421DA" w14:paraId="473BABD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 pojęcia: izolacja, traktaty nierównoprawne, samuraj, militaryzm, </w:t>
            </w:r>
          </w:p>
          <w:p w:rsidRPr="00F92946" w:rsidR="009F0881" w:rsidP="2C218A39" w:rsidRDefault="00F421DA" w14:paraId="54C355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 związek między zawarci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em traktatów nierównoprawnych a początkiem reform w 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Japonii.</w:t>
            </w:r>
          </w:p>
          <w:p w:rsidRPr="00F92946" w:rsidR="0017681E" w:rsidP="2C218A39" w:rsidRDefault="0017681E" w14:paraId="3F82752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9F0881" w:rsidP="2C218A39" w:rsidRDefault="009F0881" w14:paraId="3869AB3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9F0881" w:rsidP="2C218A39" w:rsidRDefault="00F421DA" w14:paraId="348D0FC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 omówić reformy przeprowadzone przez władze Japonii w okresie 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Meiji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,</w:t>
            </w:r>
          </w:p>
          <w:p w:rsidRPr="00F92946" w:rsidR="00532026" w:rsidP="2C218A39" w:rsidRDefault="00F421DA" w14:paraId="5692952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omówić politykę zagraniczną Japonii na przełomie XIX i XX w.</w:t>
            </w:r>
          </w:p>
          <w:p w:rsidRPr="00F92946" w:rsidR="009F0881" w:rsidP="2C218A39" w:rsidRDefault="009F0881" w14:paraId="6CA203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416" w:type="dxa"/>
            <w:tcMar/>
          </w:tcPr>
          <w:p w:rsidRPr="00F92946" w:rsidR="009F0881" w:rsidP="2C218A39" w:rsidRDefault="009F0881" w14:paraId="4CF360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F421DA" w:rsidP="2C218A39" w:rsidRDefault="00F421DA" w14:paraId="6CE51EE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 postać: 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Czang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 </w:t>
            </w:r>
          </w:p>
          <w:p w:rsidRPr="00F92946" w:rsidR="009F0881" w:rsidP="2C218A39" w:rsidRDefault="0017681E" w14:paraId="3F7F3D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7AA5A86B">
              <w:rPr>
                <w:rFonts w:ascii="Times New Roman" w:hAnsi="Times New Roman" w:eastAsia="Times New Roman" w:cs="Times New Roman"/>
              </w:rPr>
              <w:t>Kaj-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szeka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9F0881" w:rsidP="2C218A39" w:rsidRDefault="009F0881" w14:paraId="1EEB5C6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9F0881" w:rsidP="2C218A39" w:rsidRDefault="009F0881" w14:paraId="55C6F7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9F0881" w:rsidP="2C218A39" w:rsidRDefault="00F421DA" w14:paraId="3A0FED3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3893B100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pojęcia: Republika Chińska, 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Mandżukuo</w:t>
            </w:r>
            <w:r w:rsidRPr="2C218A39" w:rsidR="7AA5A86B">
              <w:rPr>
                <w:rFonts w:ascii="Times New Roman" w:hAnsi="Times New Roman" w:eastAsia="Times New Roman" w:cs="Times New Roman"/>
              </w:rPr>
              <w:t>, masakra nankińska.</w:t>
            </w:r>
          </w:p>
          <w:p w:rsidRPr="00F92946" w:rsidR="009F0881" w:rsidP="2C218A39" w:rsidRDefault="009F0881" w14:paraId="27EFE50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9F0881" w:rsidP="2C218A39" w:rsidRDefault="009F0881" w14:paraId="1F4CB99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9F0881" w:rsidP="2C218A39" w:rsidRDefault="00F421DA" w14:paraId="62F783F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7AA5A86B">
              <w:rPr>
                <w:rFonts w:ascii="Times New Roman" w:hAnsi="Times New Roman" w:eastAsia="Times New Roman" w:cs="Times New Roman"/>
              </w:rPr>
              <w:t xml:space="preserve"> opisać sytuację Japonii do połowy XIX w.,</w:t>
            </w:r>
          </w:p>
          <w:p w:rsidRPr="00F92946" w:rsidR="0017681E" w:rsidP="2C218A39" w:rsidRDefault="00F421DA" w14:paraId="6496F78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omówić s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ytuację panującą w Chinach w 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XIX w.,</w:t>
            </w:r>
          </w:p>
          <w:p w:rsidRPr="00F92946" w:rsidR="00532026" w:rsidP="2C218A39" w:rsidRDefault="00F421DA" w14:paraId="6AB3F8A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dostrzec podobieństwa i różnice w położeniu Chin i Japonii w XIX w.,</w:t>
            </w:r>
          </w:p>
          <w:p w:rsidRPr="00F92946" w:rsidR="00532026" w:rsidP="2C218A39" w:rsidRDefault="00F421DA" w14:paraId="3B1527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wyjaśnić, jaki wpływ na sytuację Chin miał sprzeciw władz wobec reform państwa,</w:t>
            </w:r>
          </w:p>
          <w:p w:rsidR="009F0881" w:rsidP="2C218A39" w:rsidRDefault="00F421DA" w14:paraId="3DEDFF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omów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ić japońską agresję w Chinach w 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latach 30. XX w.</w:t>
            </w:r>
          </w:p>
          <w:p w:rsidRPr="00F92946" w:rsidR="00F421DA" w:rsidP="2C218A39" w:rsidRDefault="00F421DA" w14:paraId="44D1216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6" w:type="dxa"/>
            <w:tcMar/>
          </w:tcPr>
          <w:p w:rsidRPr="00F92946" w:rsidR="009F0881" w:rsidP="2C218A39" w:rsidRDefault="009F0881" w14:paraId="58F9E3C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3893B100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9F0881" w:rsidP="2C218A39" w:rsidRDefault="00F421DA" w14:paraId="60CD16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przedstawić okolic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zności wybuchu rewolucji w 1911 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r.,</w:t>
            </w:r>
          </w:p>
          <w:p w:rsidRPr="00F92946" w:rsidR="00532026" w:rsidP="2C218A39" w:rsidRDefault="00F421DA" w14:paraId="0E76D8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omówić</w:t>
            </w:r>
            <w:r w:rsidRPr="2C218A39" w:rsidR="509C5DED">
              <w:rPr>
                <w:rFonts w:ascii="Times New Roman" w:hAnsi="Times New Roman" w:eastAsia="Times New Roman" w:cs="Times New Roman"/>
              </w:rPr>
              <w:t xml:space="preserve"> sytuację panującą w Chinach po 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1911 r.,</w:t>
            </w:r>
          </w:p>
          <w:p w:rsidRPr="00F92946" w:rsidR="00532026" w:rsidP="2C218A39" w:rsidRDefault="00F421DA" w14:paraId="08993B2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ocenić politykę 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Japonii prowadzoną w latach 30. 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XX w.</w:t>
            </w:r>
          </w:p>
          <w:p w:rsidRPr="00F92946" w:rsidR="009F0881" w:rsidP="2C218A39" w:rsidRDefault="009F0881" w14:paraId="3517F98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F421DA" w:rsidP="2C218A39" w:rsidRDefault="00F421DA" w14:paraId="34223B45" wp14:textId="77777777">
      <w:pPr>
        <w:rPr>
          <w:rFonts w:ascii="Times New Roman" w:hAnsi="Times New Roman" w:eastAsia="Times New Roman" w:cs="Times New Roman"/>
        </w:rPr>
      </w:pPr>
      <w:r w:rsidRPr="2C218A39">
        <w:rPr>
          <w:rFonts w:ascii="Times New Roman" w:hAnsi="Times New Roman" w:eastAsia="Times New Roman" w:cs="Times New Roman"/>
        </w:rPr>
        <w:br w:type="page"/>
      </w: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92946" w:rsidR="0017681E" w:rsidTr="2C218A39" w14:paraId="261FB97C" wp14:textId="77777777">
        <w:trPr>
          <w:trHeight w:val="271"/>
        </w:trPr>
        <w:tc>
          <w:tcPr>
            <w:tcW w:w="1819" w:type="dxa"/>
            <w:tcMar/>
          </w:tcPr>
          <w:p w:rsidRPr="00F92946" w:rsidR="0017681E" w:rsidP="2C218A39" w:rsidRDefault="00F421DA" w14:paraId="53E1C46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33. Włochy i 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Hiszpania</w:t>
            </w:r>
          </w:p>
        </w:tc>
        <w:tc>
          <w:tcPr>
            <w:tcW w:w="2359" w:type="dxa"/>
            <w:tcMar/>
          </w:tcPr>
          <w:p w:rsidRPr="00F92946" w:rsidR="0017681E" w:rsidP="2C218A39" w:rsidRDefault="0017681E" w14:paraId="3D0404C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F421DA" w:rsidP="2C218A39" w:rsidRDefault="00F421DA" w14:paraId="1CBE1B2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  <w:r w:rsidRPr="2C218A39" w:rsidR="509C5DED">
              <w:rPr>
                <w:rFonts w:ascii="Times New Roman" w:hAnsi="Times New Roman" w:eastAsia="Times New Roman" w:cs="Times New Roman"/>
                <w:lang w:val="it-IT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  <w:lang w:val="it-IT"/>
              </w:rPr>
              <w:t xml:space="preserve"> daty: 1922, </w:t>
            </w:r>
          </w:p>
          <w:p w:rsidRPr="00F421DA" w:rsidR="0017681E" w:rsidP="2C218A39" w:rsidRDefault="00532026" w14:paraId="1A2A8EF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  <w:r w:rsidRPr="2C218A39" w:rsidR="1BE1BA3E">
              <w:rPr>
                <w:rFonts w:ascii="Times New Roman" w:hAnsi="Times New Roman" w:eastAsia="Times New Roman" w:cs="Times New Roman"/>
                <w:lang w:val="it-IT"/>
              </w:rPr>
              <w:t>1936–1939,</w:t>
            </w:r>
          </w:p>
          <w:p w:rsidRPr="00F421DA" w:rsidR="00532026" w:rsidP="2C218A39" w:rsidRDefault="00F421DA" w14:paraId="3CB7C3A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  <w:r w:rsidRPr="2C218A39" w:rsidR="509C5DED">
              <w:rPr>
                <w:rFonts w:ascii="Times New Roman" w:hAnsi="Times New Roman" w:eastAsia="Times New Roman" w:cs="Times New Roman"/>
                <w:lang w:val="it-IT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  <w:lang w:val="it-IT"/>
              </w:rPr>
              <w:t xml:space="preserve"> postacie: Benito Mussoliniego, </w:t>
            </w:r>
            <w:r w:rsidRPr="2C218A39" w:rsidR="509C5DED">
              <w:rPr>
                <w:rFonts w:ascii="Times New Roman" w:hAnsi="Times New Roman" w:eastAsia="Times New Roman" w:cs="Times New Roman"/>
                <w:lang w:val="it-IT"/>
              </w:rPr>
              <w:t xml:space="preserve">generała </w:t>
            </w:r>
            <w:r w:rsidRPr="2C218A39" w:rsidR="1BE1BA3E">
              <w:rPr>
                <w:rFonts w:ascii="Times New Roman" w:hAnsi="Times New Roman" w:eastAsia="Times New Roman" w:cs="Times New Roman"/>
                <w:lang w:val="it-IT"/>
              </w:rPr>
              <w:t>Francisca Franco</w:t>
            </w:r>
            <w:r w:rsidRPr="2C218A39" w:rsidR="509C5DED">
              <w:rPr>
                <w:rFonts w:ascii="Times New Roman" w:hAnsi="Times New Roman" w:eastAsia="Times New Roman" w:cs="Times New Roman"/>
                <w:lang w:val="it-IT"/>
              </w:rPr>
              <w:t>.</w:t>
            </w:r>
          </w:p>
          <w:p w:rsidRPr="00F421DA" w:rsidR="0017681E" w:rsidP="2C218A39" w:rsidRDefault="0017681E" w14:paraId="539CD7A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lang w:val="it-IT"/>
              </w:rPr>
            </w:pPr>
          </w:p>
          <w:p w:rsidRPr="00F92946" w:rsidR="0017681E" w:rsidP="2C218A39" w:rsidRDefault="0017681E" w14:paraId="2BB5B8A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17681E" w:rsidP="2C218A39" w:rsidRDefault="00F421DA" w14:paraId="5BC224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pojęcia: faszyzm, marsz na Rzym, </w:t>
            </w:r>
            <w:r w:rsidRPr="2C218A39" w:rsidR="1BE1BA3E">
              <w:rPr>
                <w:rFonts w:ascii="Times New Roman" w:hAnsi="Times New Roman" w:eastAsia="Times New Roman" w:cs="Times New Roman"/>
                <w:i w:val="1"/>
                <w:iCs w:val="1"/>
              </w:rPr>
              <w:t>duce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, ustrój totalitarny (totalitaryzm), wojna domowa,</w:t>
            </w:r>
          </w:p>
          <w:p w:rsidRPr="00F92946" w:rsidR="00532026" w:rsidP="2C218A39" w:rsidRDefault="00F421DA" w14:paraId="790CD75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zagrożenia, jakie niósł ze sobą faszyzm.</w:t>
            </w:r>
          </w:p>
          <w:p w:rsidRPr="00F92946" w:rsidR="0017681E" w:rsidP="2C218A39" w:rsidRDefault="0017681E" w14:paraId="6A9A260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17681E" w:rsidP="2C218A39" w:rsidRDefault="0017681E" w14:paraId="279C247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17681E" w:rsidP="2C218A39" w:rsidRDefault="00F421DA" w14:paraId="51892F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</w:rPr>
              <w:t xml:space="preserve"> wskazać na mapie kolonie włoskie oraz zasięg Włoskiej Afryki Wschodni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ej.</w:t>
            </w:r>
          </w:p>
          <w:p w:rsidRPr="00F421DA" w:rsidR="0017681E" w:rsidP="2C218A39" w:rsidRDefault="0017681E" w14:paraId="3DD220F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0" w:type="dxa"/>
            <w:tcMar/>
          </w:tcPr>
          <w:p w:rsidRPr="00F92946" w:rsidR="0017681E" w:rsidP="2C218A39" w:rsidRDefault="0017681E" w14:paraId="4D84761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17681E" w:rsidP="2C218A39" w:rsidRDefault="00F421DA" w14:paraId="5F85A6A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co oznacza stwierdzenie „okaleczone zwycięstwo”,</w:t>
            </w:r>
          </w:p>
          <w:p w:rsidRPr="00F92946" w:rsidR="00532026" w:rsidP="2C218A39" w:rsidRDefault="00F421DA" w14:paraId="3A0E18B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przyczyny sukcesu Mussoliniego.</w:t>
            </w:r>
          </w:p>
          <w:p w:rsidRPr="00F92946" w:rsidR="0017681E" w:rsidP="2C218A39" w:rsidRDefault="0017681E" w14:paraId="7B186A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17681E" w:rsidP="2C218A39" w:rsidRDefault="0017681E" w14:paraId="69D8668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32026" w:rsidP="2C218A39" w:rsidRDefault="00F421DA" w14:paraId="14414E6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wyjaśnić, z czego wynikało poparcie dla faszyzmu w Europie</w:t>
            </w:r>
            <w:r w:rsidRPr="2C218A39" w:rsidR="47851863">
              <w:rPr>
                <w:rFonts w:ascii="Times New Roman" w:hAnsi="Times New Roman" w:eastAsia="Times New Roman" w:cs="Times New Roman"/>
              </w:rPr>
              <w:t>.</w:t>
            </w:r>
          </w:p>
          <w:p w:rsidRPr="00F92946" w:rsidR="0017681E" w:rsidP="2C218A39" w:rsidRDefault="0017681E" w14:paraId="4F24943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0" w:type="dxa"/>
            <w:tcMar/>
          </w:tcPr>
          <w:p w:rsidRPr="00F92946" w:rsidR="0017681E" w:rsidP="2C218A39" w:rsidRDefault="0017681E" w14:paraId="34BDE7F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zna:</w:t>
            </w:r>
          </w:p>
          <w:p w:rsidR="00F421DA" w:rsidP="2C218A39" w:rsidRDefault="00F421DA" w14:paraId="0A9BDAC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daty: </w:t>
            </w:r>
            <w:r w:rsidRPr="2C218A39" w:rsidR="509C5DED">
              <w:rPr>
                <w:rFonts w:ascii="Times New Roman" w:hAnsi="Times New Roman" w:eastAsia="Times New Roman" w:cs="Times New Roman"/>
              </w:rPr>
              <w:t xml:space="preserve">1896, 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1919, </w:t>
            </w:r>
          </w:p>
          <w:p w:rsidRPr="00F92946" w:rsidR="0017681E" w:rsidP="2C218A39" w:rsidRDefault="00532026" w14:paraId="3185687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1BE1BA3E">
              <w:rPr>
                <w:rFonts w:ascii="Times New Roman" w:hAnsi="Times New Roman" w:eastAsia="Times New Roman" w:cs="Times New Roman"/>
              </w:rPr>
              <w:t>1935–1936, 1937,</w:t>
            </w:r>
          </w:p>
          <w:p w:rsidRPr="00F92946" w:rsidR="00532026" w:rsidP="2C218A39" w:rsidRDefault="00F421DA" w14:paraId="686FA5B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509C5DED">
              <w:rPr>
                <w:rFonts w:ascii="Times New Roman" w:hAnsi="Times New Roman" w:eastAsia="Times New Roman" w:cs="Times New Roman"/>
              </w:rPr>
              <w:t xml:space="preserve"> grupy wchodzące w\</w:t>
            </w:r>
            <w:r w:rsidRPr="2C218A39" w:rsidR="1BE1BA3E">
              <w:rPr>
                <w:rFonts w:ascii="Times New Roman" w:hAnsi="Times New Roman" w:eastAsia="Times New Roman" w:cs="Times New Roman"/>
              </w:rPr>
              <w:t>skład zwalczających się obozów w czasie wojny domowej w Hiszpanii.</w:t>
            </w:r>
          </w:p>
          <w:p w:rsidRPr="00F92946" w:rsidR="0017681E" w:rsidP="2C218A39" w:rsidRDefault="0017681E" w14:paraId="6AD9664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17681E" w:rsidP="2C218A39" w:rsidRDefault="0017681E" w14:paraId="69B66A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17681E" w:rsidP="2C218A39" w:rsidRDefault="00F421DA" w14:paraId="2204D73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pojęcie: konkordat.</w:t>
            </w:r>
          </w:p>
          <w:p w:rsidRPr="00F92946" w:rsidR="0017681E" w:rsidP="2C218A39" w:rsidRDefault="0017681E" w14:paraId="6BF7610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17681E" w:rsidP="2C218A39" w:rsidRDefault="0017681E" w14:paraId="2CBFAD2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32026" w:rsidP="2C218A39" w:rsidRDefault="00F421DA" w14:paraId="12E8281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omówić sytuację panującą we Włoszech po I wojnie światowej,</w:t>
            </w:r>
          </w:p>
          <w:p w:rsidRPr="00F92946" w:rsidR="00532026" w:rsidP="2C218A39" w:rsidRDefault="00F421DA" w14:paraId="12AF01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przedstawić okoliczności przejęcia władzy we Włoszech przez faszystów,</w:t>
            </w:r>
          </w:p>
          <w:p w:rsidRPr="00F92946" w:rsidR="00532026" w:rsidP="2C218A39" w:rsidRDefault="00F421DA" w14:paraId="5CA09D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</w:rPr>
              <w:t xml:space="preserve"> omówić przyczyny wybuchu, przebieg i skutki</w:t>
            </w:r>
            <w:r w:rsidRPr="2C218A39" w:rsidR="06A7C85B">
              <w:rPr>
                <w:rFonts w:ascii="Times New Roman" w:hAnsi="Times New Roman" w:eastAsia="Times New Roman" w:cs="Times New Roman"/>
              </w:rPr>
              <w:t xml:space="preserve"> 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wojny domowej w </w:t>
            </w:r>
            <w:r w:rsidRPr="2C218A39" w:rsidR="47851863">
              <w:rPr>
                <w:rFonts w:ascii="Times New Roman" w:hAnsi="Times New Roman" w:eastAsia="Times New Roman" w:cs="Times New Roman"/>
              </w:rPr>
              <w:t>Hiszpanii,</w:t>
            </w:r>
          </w:p>
          <w:p w:rsidR="0017681E" w:rsidP="2C218A39" w:rsidRDefault="00F421DA" w14:paraId="0BD7DF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</w:rPr>
              <w:t xml:space="preserve"> przedstaw</w:t>
            </w:r>
            <w:r w:rsidRPr="2C218A39" w:rsidR="509C5DED">
              <w:rPr>
                <w:rFonts w:ascii="Times New Roman" w:hAnsi="Times New Roman" w:eastAsia="Times New Roman" w:cs="Times New Roman"/>
              </w:rPr>
              <w:t>ić okoliczności wybuchu wojny w </w:t>
            </w:r>
            <w:r w:rsidRPr="2C218A39" w:rsidR="47851863">
              <w:rPr>
                <w:rFonts w:ascii="Times New Roman" w:hAnsi="Times New Roman" w:eastAsia="Times New Roman" w:cs="Times New Roman"/>
              </w:rPr>
              <w:t>Hiszpanii.</w:t>
            </w:r>
          </w:p>
          <w:p w:rsidRPr="00F92946" w:rsidR="00F421DA" w:rsidP="2C218A39" w:rsidRDefault="00F421DA" w14:paraId="25DC539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6" w:type="dxa"/>
            <w:tcMar/>
          </w:tcPr>
          <w:p w:rsidRPr="00F92946" w:rsidR="0017681E" w:rsidP="2C218A39" w:rsidRDefault="0017681E" w14:paraId="7E9E1F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rozumie:</w:t>
            </w:r>
          </w:p>
          <w:p w:rsidRPr="00F92946" w:rsidR="0017681E" w:rsidP="2C218A39" w:rsidRDefault="00F421DA" w14:paraId="1B1115D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przyczyny włoskiej ekspansji w Afryce,</w:t>
            </w:r>
          </w:p>
          <w:p w:rsidRPr="00F92946" w:rsidR="00532026" w:rsidP="2C218A39" w:rsidRDefault="00F421DA" w14:paraId="579149B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znaczenie wojny domowej w Hiszpanii jako wstępu do II wojny światowej.</w:t>
            </w:r>
          </w:p>
          <w:p w:rsidRPr="00F92946" w:rsidR="0017681E" w:rsidP="2C218A39" w:rsidRDefault="0017681E" w14:paraId="63E83F1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</w:p>
          <w:p w:rsidRPr="00F92946" w:rsidR="0017681E" w:rsidP="2C218A39" w:rsidRDefault="0017681E" w14:paraId="00EA97E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532026" w:rsidP="2C218A39" w:rsidRDefault="00F421DA" w14:paraId="0231A83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opisać politykę Włoch przed wybuchem I wojny światowej i w jej trakcie,</w:t>
            </w:r>
          </w:p>
          <w:p w:rsidRPr="00F92946" w:rsidR="0017681E" w:rsidP="2C218A39" w:rsidRDefault="00F421DA" w14:paraId="0AF1A08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scharakteryzować funkcjonowanie systemu totalitarnego na przykładzie Włoch,</w:t>
            </w:r>
          </w:p>
          <w:p w:rsidRPr="00F92946" w:rsidR="00532026" w:rsidP="2C218A39" w:rsidRDefault="00F421DA" w14:paraId="66A0CCD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</w:rPr>
              <w:t xml:space="preserve"> omówić przebieg wojny włosko-etiopskiej,</w:t>
            </w:r>
          </w:p>
          <w:p w:rsidRPr="00F92946" w:rsidR="00532026" w:rsidP="2C218A39" w:rsidRDefault="00F421DA" w14:paraId="4DC2FFC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</w:rPr>
              <w:t xml:space="preserve"> opisać reakcję Europy na politykę zagraniczną Włoch.</w:t>
            </w:r>
          </w:p>
          <w:p w:rsidRPr="00F92946" w:rsidR="0017681E" w:rsidP="2C218A39" w:rsidRDefault="0017681E" w14:paraId="6FBAD36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  <w:tc>
          <w:tcPr>
            <w:tcW w:w="2556" w:type="dxa"/>
            <w:tcMar/>
          </w:tcPr>
          <w:p w:rsidRPr="00F92946" w:rsidR="0017681E" w:rsidP="2C218A39" w:rsidRDefault="0017681E" w14:paraId="76B8DDF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  <w:r w:rsidRPr="2C218A39" w:rsidR="7AA5A86B">
              <w:rPr>
                <w:rFonts w:ascii="Times New Roman" w:hAnsi="Times New Roman" w:eastAsia="Times New Roman" w:cs="Times New Roman"/>
                <w:b w:val="1"/>
                <w:bCs w:val="1"/>
              </w:rPr>
              <w:t>Uczeń potrafi:</w:t>
            </w:r>
          </w:p>
          <w:p w:rsidRPr="00F92946" w:rsidR="0017681E" w:rsidP="2C218A39" w:rsidRDefault="00F421DA" w14:paraId="0915A78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509C5DED">
              <w:rPr>
                <w:rFonts w:ascii="Times New Roman" w:hAnsi="Times New Roman" w:eastAsia="Times New Roman" w:cs="Times New Roman"/>
              </w:rPr>
              <w:t xml:space="preserve"> wskazać cele udziału w </w:t>
            </w:r>
            <w:r w:rsidRPr="2C218A39" w:rsidR="47851863">
              <w:rPr>
                <w:rFonts w:ascii="Times New Roman" w:hAnsi="Times New Roman" w:eastAsia="Times New Roman" w:cs="Times New Roman"/>
              </w:rPr>
              <w:t>hiszpańskiej wojnie domowej wojsk Trzeciej Rzeszy i faszystowskich Włoch oraz cele udziału ZSRR,</w:t>
            </w:r>
          </w:p>
          <w:p w:rsidRPr="00F92946" w:rsidR="004270C2" w:rsidP="2C218A39" w:rsidRDefault="00F421DA" w14:paraId="7658CF5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 w:rsidRPr="2C218A39" w:rsidR="509C5DED">
              <w:rPr>
                <w:rFonts w:ascii="Times New Roman" w:hAnsi="Times New Roman" w:eastAsia="Times New Roman" w:cs="Times New Roman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</w:rPr>
              <w:t xml:space="preserve"> opisać reakcję demokracji</w:t>
            </w:r>
            <w:r w:rsidRPr="2C218A39" w:rsidR="509C5DED">
              <w:rPr>
                <w:rFonts w:ascii="Times New Roman" w:hAnsi="Times New Roman" w:eastAsia="Times New Roman" w:cs="Times New Roman"/>
              </w:rPr>
              <w:t xml:space="preserve"> europejskich na wojnę domową w </w:t>
            </w:r>
            <w:r w:rsidRPr="2C218A39" w:rsidR="47851863">
              <w:rPr>
                <w:rFonts w:ascii="Times New Roman" w:hAnsi="Times New Roman" w:eastAsia="Times New Roman" w:cs="Times New Roman"/>
              </w:rPr>
              <w:t>Hiszpanii.</w:t>
            </w:r>
          </w:p>
          <w:p w:rsidRPr="00F92946" w:rsidR="0017681E" w:rsidP="2C218A39" w:rsidRDefault="0017681E" w14:paraId="5DC4596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</w:rPr>
            </w:pPr>
          </w:p>
        </w:tc>
      </w:tr>
    </w:tbl>
    <w:p xmlns:wp14="http://schemas.microsoft.com/office/word/2010/wordml" w:rsidR="00F421DA" w:rsidP="2C218A39" w:rsidRDefault="00F421DA" w14:paraId="71E9947C" wp14:textId="77777777">
      <w:pPr>
        <w:rPr>
          <w:rFonts w:ascii="Times New Roman" w:hAnsi="Times New Roman" w:eastAsia="Times New Roman" w:cs="Times New Roman"/>
        </w:rPr>
      </w:pPr>
    </w:p>
    <w:p xmlns:wp14="http://schemas.microsoft.com/office/word/2010/wordml" w:rsidR="009A1BF0" w:rsidP="2C218A39" w:rsidRDefault="009A1BF0" w14:paraId="1413D853" wp14:textId="77777777">
      <w:pPr>
        <w:rPr>
          <w:rFonts w:ascii="Times New Roman" w:hAnsi="Times New Roman" w:eastAsia="Times New Roman" w:cs="Times New Roman"/>
        </w:rPr>
      </w:pPr>
    </w:p>
    <w:p xmlns:wp14="http://schemas.microsoft.com/office/word/2010/wordml" w:rsidR="009A1BF0" w:rsidP="2C218A39" w:rsidRDefault="009A1BF0" w14:paraId="2A7A9836" wp14:textId="77777777">
      <w:pPr>
        <w:rPr>
          <w:rFonts w:ascii="Times New Roman" w:hAnsi="Times New Roman" w:eastAsia="Times New Roman" w:cs="Times New Roman"/>
        </w:rPr>
      </w:pPr>
    </w:p>
    <w:p xmlns:wp14="http://schemas.microsoft.com/office/word/2010/wordml" w:rsidR="009A1BF0" w:rsidP="2C218A39" w:rsidRDefault="009A1BF0" w14:paraId="47CE7A2C" wp14:textId="77777777">
      <w:pPr>
        <w:rPr>
          <w:rFonts w:ascii="Times New Roman" w:hAnsi="Times New Roman" w:eastAsia="Times New Roman" w:cs="Times New Roman"/>
        </w:rPr>
      </w:pPr>
    </w:p>
    <w:tbl>
      <w:tblPr>
        <w:tblpPr w:leftFromText="141" w:rightFromText="141" w:vertAnchor="text" w:horzAnchor="margin" w:tblpY="41"/>
        <w:tblW w:w="14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9"/>
        <w:gridCol w:w="2359"/>
        <w:gridCol w:w="2550"/>
        <w:gridCol w:w="2550"/>
        <w:gridCol w:w="2416"/>
        <w:gridCol w:w="2556"/>
      </w:tblGrid>
      <w:tr xmlns:wp14="http://schemas.microsoft.com/office/word/2010/wordml" w:rsidRPr="00F421DA" w:rsidR="00532026" w:rsidTr="2C218A39" w14:paraId="331C1BF1" wp14:textId="77777777">
        <w:trPr>
          <w:trHeight w:val="271"/>
        </w:trPr>
        <w:tc>
          <w:tcPr>
            <w:tcW w:w="1819" w:type="dxa"/>
            <w:tcMar/>
          </w:tcPr>
          <w:p w:rsidRPr="00F421DA" w:rsidR="00532026" w:rsidP="2C218A39" w:rsidRDefault="00532026" w14:paraId="33C3E4E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sz w:val="21"/>
                <w:szCs w:val="21"/>
              </w:rPr>
              <w:t>34. Marsz ku wojnie</w:t>
            </w:r>
          </w:p>
        </w:tc>
        <w:tc>
          <w:tcPr>
            <w:tcW w:w="2359" w:type="dxa"/>
            <w:tcMar/>
          </w:tcPr>
          <w:p w:rsidRPr="00F421DA" w:rsidR="00532026" w:rsidP="2C218A39" w:rsidRDefault="00532026" w14:paraId="70738FF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F421DA" w:rsidR="00532026" w:rsidP="2C218A39" w:rsidRDefault="00F421DA" w14:paraId="25EF4FF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daty: 1935–1939, 1937, III 1938, IX 1938, 23 VIII 1939, 25 VIII 1939,</w:t>
            </w:r>
          </w:p>
          <w:p w:rsidRPr="00F421DA" w:rsidR="004270C2" w:rsidP="2C218A39" w:rsidRDefault="00F421DA" w14:paraId="4CF44CE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postacie: Joachima von Ribbentropa, Wiaczesława Mołotowa,</w:t>
            </w:r>
          </w:p>
          <w:p w:rsidRPr="00F421DA" w:rsidR="004270C2" w:rsidP="2C218A39" w:rsidRDefault="00F421DA" w14:paraId="168EAF3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państwa będące sojusznikami Trzeciej Rzeszy,</w:t>
            </w:r>
          </w:p>
          <w:p w:rsidRPr="00F421DA" w:rsidR="004270C2" w:rsidP="2C218A39" w:rsidRDefault="00F421DA" w14:paraId="4A782CA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żądania Hitlera wobec Polski,</w:t>
            </w:r>
          </w:p>
          <w:p w:rsidRPr="00F421DA" w:rsidR="004270C2" w:rsidP="2C218A39" w:rsidRDefault="00F421DA" w14:paraId="5000471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postanowienia paktu Ribbentrop–Mołotow.</w:t>
            </w:r>
          </w:p>
          <w:p w:rsidRPr="00F421DA" w:rsidR="00532026" w:rsidP="2C218A39" w:rsidRDefault="00532026" w14:paraId="2C7DA92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F421DA" w:rsidR="00532026" w:rsidP="2C218A39" w:rsidRDefault="00532026" w14:paraId="38410D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F421DA" w:rsidR="004270C2" w:rsidP="2C218A39" w:rsidRDefault="00F421DA" w14:paraId="24443AC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pojęcia: </w:t>
            </w:r>
            <w:r w:rsidRPr="2C218A39" w:rsidR="47851863">
              <w:rPr>
                <w:rFonts w:ascii="Times New Roman" w:hAnsi="Times New Roman" w:eastAsia="Times New Roman" w:cs="Times New Roman"/>
                <w:i w:val="1"/>
                <w:iCs w:val="1"/>
                <w:sz w:val="21"/>
                <w:szCs w:val="21"/>
              </w:rPr>
              <w:t>Anschluss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>, układ monachijski, pakt Ribbentrop–Mołotow.</w:t>
            </w:r>
          </w:p>
          <w:p w:rsidRPr="00F421DA" w:rsidR="00532026" w:rsidP="2C218A39" w:rsidRDefault="00532026" w14:paraId="3F904CC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F421DA" w:rsidR="00532026" w:rsidP="2C218A39" w:rsidRDefault="00532026" w14:paraId="2173F79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F421DA" w:rsidR="004270C2" w:rsidP="2C218A39" w:rsidRDefault="00F421DA" w14:paraId="278C668B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06A7C85B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>przedstawić cele polityki Hitlera,</w:t>
            </w:r>
          </w:p>
          <w:p w:rsidRPr="00F421DA" w:rsidR="004270C2" w:rsidP="2C218A39" w:rsidRDefault="00F421DA" w14:paraId="4404B5D3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wymieni</w:t>
            </w:r>
            <w:r w:rsidRPr="2C218A39" w:rsidR="54CC9269">
              <w:rPr>
                <w:rFonts w:ascii="Times New Roman" w:hAnsi="Times New Roman" w:eastAsia="Times New Roman" w:cs="Times New Roman"/>
                <w:sz w:val="21"/>
                <w:szCs w:val="21"/>
              </w:rPr>
              <w:t>ć państwa uczestniczące w konferencji w 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>Monachium,</w:t>
            </w:r>
          </w:p>
          <w:p w:rsidRPr="00F421DA" w:rsidR="00116848" w:rsidP="2C218A39" w:rsidRDefault="00F421DA" w14:paraId="3F35F2E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wskazać na mapie terytoria opanowane przez Trzecią Rzeszę.</w:t>
            </w:r>
          </w:p>
        </w:tc>
        <w:tc>
          <w:tcPr>
            <w:tcW w:w="2550" w:type="dxa"/>
            <w:tcMar/>
          </w:tcPr>
          <w:p w:rsidRPr="00F421DA" w:rsidR="00532026" w:rsidP="2C218A39" w:rsidRDefault="00532026" w14:paraId="0535B4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F421DA" w:rsidR="004270C2" w:rsidP="2C218A39" w:rsidRDefault="00F421DA" w14:paraId="55C14E7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decyzję układu monachijskiego.</w:t>
            </w:r>
          </w:p>
          <w:p w:rsidRPr="00F421DA" w:rsidR="00532026" w:rsidP="2C218A39" w:rsidRDefault="00532026" w14:paraId="040360B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F421DA" w:rsidR="00532026" w:rsidP="2C218A39" w:rsidRDefault="00532026" w14:paraId="4A6EB845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F421DA" w:rsidR="00532026" w:rsidP="2C218A39" w:rsidRDefault="00F421DA" w14:paraId="6544F87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przyczyny prowadzenia przez państwa zachodnie polityki ustępstw.</w:t>
            </w:r>
          </w:p>
          <w:p w:rsidRPr="00F421DA" w:rsidR="00532026" w:rsidP="2C218A39" w:rsidRDefault="00532026" w14:paraId="17A1CA9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F421DA" w:rsidR="00532026" w:rsidP="2C218A39" w:rsidRDefault="00532026" w14:paraId="04141929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F421DA" w:rsidR="00532026" w:rsidP="2C218A39" w:rsidRDefault="00F421DA" w14:paraId="3724122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wskazać na mapie okręg sudecki,</w:t>
            </w:r>
          </w:p>
          <w:p w:rsidRPr="00F421DA" w:rsidR="004270C2" w:rsidP="2C218A39" w:rsidRDefault="00F421DA" w14:paraId="3F49D71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przedstawić reakcję państw zachodnich na agresję Hitlera wobec Czechosłowacji.</w:t>
            </w:r>
          </w:p>
          <w:p w:rsidRPr="00F421DA" w:rsidR="00532026" w:rsidP="2C218A39" w:rsidRDefault="00532026" w14:paraId="1A55251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</w:p>
        </w:tc>
        <w:tc>
          <w:tcPr>
            <w:tcW w:w="2550" w:type="dxa"/>
            <w:tcMar/>
          </w:tcPr>
          <w:p w:rsidRPr="00F421DA" w:rsidR="00532026" w:rsidP="2C218A39" w:rsidRDefault="00532026" w14:paraId="5382AD4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zna:</w:t>
            </w:r>
          </w:p>
          <w:p w:rsidRPr="00F421DA" w:rsidR="00532026" w:rsidP="2C218A39" w:rsidRDefault="00F421DA" w14:paraId="2D684CE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  <w:t xml:space="preserve"> 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  <w:t>daty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  <w:t>: 1935, 1936, X 1938, III 1939, IV 1939,</w:t>
            </w:r>
          </w:p>
          <w:p w:rsidRPr="00F421DA" w:rsidR="004270C2" w:rsidP="2C218A39" w:rsidRDefault="00F421DA" w14:paraId="6FFD286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  <w:t xml:space="preserve"> 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  <w:t>postać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  <w:t xml:space="preserve">: Neville'a 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  <w:t>Chamberlaina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  <w:t>.</w:t>
            </w:r>
          </w:p>
          <w:p w:rsidRPr="00F421DA" w:rsidR="00532026" w:rsidP="2C218A39" w:rsidRDefault="00532026" w14:paraId="4F6D2C4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  <w:lang w:val="en-US"/>
              </w:rPr>
            </w:pPr>
          </w:p>
          <w:p w:rsidRPr="00F421DA" w:rsidR="00532026" w:rsidP="2C218A39" w:rsidRDefault="00532026" w14:paraId="7FBD901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F421DA" w:rsidR="00532026" w:rsidP="2C218A39" w:rsidRDefault="00F421DA" w14:paraId="40108BB1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pojęcia: remilitaryzacja Nadrenii, oś Berlin–Rzym–</w:t>
            </w:r>
            <w:r w:rsidRPr="2C218A39" w:rsidR="54CC9269">
              <w:rPr>
                <w:rFonts w:ascii="Times New Roman" w:hAnsi="Times New Roman" w:eastAsia="Times New Roman" w:cs="Times New Roman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>Tokio.</w:t>
            </w:r>
          </w:p>
          <w:p w:rsidRPr="00F421DA" w:rsidR="00532026" w:rsidP="2C218A39" w:rsidRDefault="00532026" w14:paraId="31F27C8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F421DA" w:rsidR="00532026" w:rsidP="2C218A39" w:rsidRDefault="00532026" w14:paraId="6DC135E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F421DA" w:rsidR="00532026" w:rsidP="2C218A39" w:rsidRDefault="00F421DA" w14:paraId="177954C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>omówić kroki podejmowane przez władze Trzeciej Rzeszy w celu zniesienia „dyktatu” wersalskiego,</w:t>
            </w:r>
          </w:p>
          <w:p w:rsidRPr="00F421DA" w:rsidR="004270C2" w:rsidP="2C218A39" w:rsidRDefault="00F421DA" w14:paraId="38C778D0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przedstawić okoliczności, w jakich doszło do </w:t>
            </w:r>
            <w:r w:rsidRPr="2C218A39" w:rsidR="47851863">
              <w:rPr>
                <w:rFonts w:ascii="Times New Roman" w:hAnsi="Times New Roman" w:eastAsia="Times New Roman" w:cs="Times New Roman"/>
                <w:i w:val="1"/>
                <w:iCs w:val="1"/>
                <w:sz w:val="21"/>
                <w:szCs w:val="21"/>
              </w:rPr>
              <w:t>Anschlussu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Austrii,</w:t>
            </w:r>
          </w:p>
          <w:p w:rsidRPr="00F421DA" w:rsidR="004270C2" w:rsidP="2C218A39" w:rsidRDefault="00F421DA" w14:paraId="6C5B1AEE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omówić okoliczności rozpadu Czechosłowacji.</w:t>
            </w:r>
          </w:p>
          <w:p w:rsidRPr="00F421DA" w:rsidR="00532026" w:rsidP="2C218A39" w:rsidRDefault="00532026" w14:paraId="79B88F8C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</w:p>
        </w:tc>
        <w:tc>
          <w:tcPr>
            <w:tcW w:w="2416" w:type="dxa"/>
            <w:tcMar/>
          </w:tcPr>
          <w:p w:rsidRPr="00F421DA" w:rsidR="00532026" w:rsidP="2C218A39" w:rsidRDefault="00532026" w14:paraId="1C83DD62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rozumie:</w:t>
            </w:r>
          </w:p>
          <w:p w:rsidRPr="00F421DA" w:rsidR="00532026" w:rsidP="2C218A39" w:rsidRDefault="00F421DA" w14:paraId="215882E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1BE1BA3E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>pojęcia: pakt antykominternowski, Wehrmacht,</w:t>
            </w:r>
          </w:p>
          <w:p w:rsidRPr="00F421DA" w:rsidR="004270C2" w:rsidP="2C218A39" w:rsidRDefault="00F421DA" w14:paraId="073D6578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zwi</w:t>
            </w:r>
            <w:r w:rsidRPr="2C218A39" w:rsidR="54CC9269">
              <w:rPr>
                <w:rFonts w:ascii="Times New Roman" w:hAnsi="Times New Roman" w:eastAsia="Times New Roman" w:cs="Times New Roman"/>
                <w:sz w:val="21"/>
                <w:szCs w:val="21"/>
              </w:rPr>
              <w:t>ązek między podpisaniem paktu o 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>nieagresji</w:t>
            </w:r>
            <w:r w:rsidRPr="2C218A39" w:rsidR="54CC9269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między Trzecią Rzeszą i ZSRR a 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>wybuchem II wojny światowej.</w:t>
            </w:r>
          </w:p>
          <w:p w:rsidRPr="00F421DA" w:rsidR="00532026" w:rsidP="2C218A39" w:rsidRDefault="00532026" w14:paraId="145C11D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</w:p>
          <w:p w:rsidRPr="00F421DA" w:rsidR="00532026" w:rsidP="2C218A39" w:rsidRDefault="00532026" w14:paraId="169567DF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F421DA" w:rsidR="00532026" w:rsidP="2C218A39" w:rsidRDefault="00F421DA" w14:paraId="310F77BD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wymienić etapy formowania się państw osi,</w:t>
            </w:r>
          </w:p>
          <w:p w:rsidRPr="00F421DA" w:rsidR="004270C2" w:rsidP="2C218A39" w:rsidRDefault="00F421DA" w14:paraId="3FB1404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wyjaśnić okoliczności konfliktu między Trzecią Rzeszą a Czechosłowacją o okręg sudecki,</w:t>
            </w:r>
          </w:p>
          <w:p w:rsidRPr="00F421DA" w:rsidR="004270C2" w:rsidP="2C218A39" w:rsidRDefault="00F421DA" w14:paraId="30AF1784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omówić rel</w:t>
            </w:r>
            <w:r w:rsidRPr="2C218A39" w:rsidR="54CC9269">
              <w:rPr>
                <w:rFonts w:ascii="Times New Roman" w:hAnsi="Times New Roman" w:eastAsia="Times New Roman" w:cs="Times New Roman"/>
                <w:sz w:val="21"/>
                <w:szCs w:val="21"/>
              </w:rPr>
              <w:t>acje między Polską a Niemcami w 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>pierwszych miesiącach 1939 r.</w:t>
            </w:r>
          </w:p>
          <w:p w:rsidRPr="00F421DA" w:rsidR="00532026" w:rsidP="2C218A39" w:rsidRDefault="00532026" w14:paraId="6B40E7A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</w:p>
        </w:tc>
        <w:tc>
          <w:tcPr>
            <w:tcW w:w="2556" w:type="dxa"/>
            <w:tcMar/>
          </w:tcPr>
          <w:p w:rsidRPr="00F421DA" w:rsidR="00532026" w:rsidP="2C218A39" w:rsidRDefault="00532026" w14:paraId="6433AC76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  <w:r w:rsidRPr="2C218A39" w:rsidR="1BE1BA3E"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  <w:t>Uczeń potrafi:</w:t>
            </w:r>
          </w:p>
          <w:p w:rsidRPr="00F421DA" w:rsidR="00532026" w:rsidP="2C218A39" w:rsidRDefault="00F421DA" w14:paraId="1B9A62B7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 w:rsidRPr="2C218A39" w:rsidR="509C5DED">
              <w:rPr>
                <w:rFonts w:ascii="Times New Roman" w:hAnsi="Times New Roman" w:eastAsia="Times New Roman" w:cs="Times New Roman"/>
                <w:sz w:val="21"/>
                <w:szCs w:val="21"/>
              </w:rPr>
              <w:t>–</w:t>
            </w:r>
            <w:r w:rsidRPr="2C218A39" w:rsidR="47851863">
              <w:rPr>
                <w:rFonts w:ascii="Times New Roman" w:hAnsi="Times New Roman" w:eastAsia="Times New Roman" w:cs="Times New Roman"/>
                <w:sz w:val="21"/>
                <w:szCs w:val="21"/>
              </w:rPr>
              <w:t xml:space="preserve"> ocenić stanowisko rządu polskiego wobec żądań Hitlera.</w:t>
            </w:r>
          </w:p>
          <w:p w:rsidRPr="00F421DA" w:rsidR="00532026" w:rsidP="2C218A39" w:rsidRDefault="00532026" w14:paraId="3FFF7D4A" wp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sz w:val="21"/>
                <w:szCs w:val="21"/>
              </w:rPr>
            </w:pPr>
          </w:p>
        </w:tc>
      </w:tr>
    </w:tbl>
    <w:p xmlns:wp14="http://schemas.microsoft.com/office/word/2010/wordml" w:rsidRPr="001621B3" w:rsidR="004270C2" w:rsidP="2C218A39" w:rsidRDefault="004270C2" w14:paraId="52E608EF" wp14:textId="77777777">
      <w:pPr>
        <w:rPr>
          <w:rFonts w:ascii="Times New Roman" w:hAnsi="Times New Roman" w:eastAsia="Times New Roman" w:cs="Times New Roman"/>
          <w:sz w:val="21"/>
          <w:szCs w:val="21"/>
        </w:rPr>
      </w:pPr>
    </w:p>
    <w:sectPr w:rsidRPr="001621B3" w:rsidR="004270C2" w:rsidSect="00DC05B7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46DC9" w:rsidRDefault="00046DC9" w14:paraId="4A852BA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046DC9" w:rsidRDefault="00046DC9" w14:paraId="1299FC03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F421DA" w:rsidRDefault="00F421DA" w14:paraId="46C85308" wp14:textId="77777777">
    <w:pPr>
      <w:pStyle w:val="Stopka"/>
      <w:jc w:val="right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032A30">
      <w:rPr>
        <w:noProof/>
      </w:rPr>
      <w:t>33</w:t>
    </w:r>
    <w:r>
      <w:fldChar w:fldCharType="end"/>
    </w:r>
  </w:p>
  <w:p xmlns:wp14="http://schemas.microsoft.com/office/word/2010/wordml" w:rsidR="00F421DA" w:rsidRDefault="00F421DA" w14:paraId="074E47F7" wp14:textId="77777777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46DC9" w:rsidRDefault="00046DC9" w14:paraId="53508331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046DC9" w:rsidRDefault="00046DC9" w14:paraId="4C694B97" wp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5D6E"/>
    <w:multiLevelType w:val="hybridMultilevel"/>
    <w:tmpl w:val="30604BC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E526585"/>
    <w:multiLevelType w:val="hybridMultilevel"/>
    <w:tmpl w:val="2BD8670C"/>
    <w:lvl w:ilvl="0" w:tplc="CC78B98E">
      <w:start w:val="1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29D6188"/>
    <w:multiLevelType w:val="hybridMultilevel"/>
    <w:tmpl w:val="32146EC0"/>
    <w:lvl w:ilvl="0" w:tplc="BBDC8E00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2BB75A5"/>
    <w:multiLevelType w:val="hybridMultilevel"/>
    <w:tmpl w:val="1C6EF9F0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BA15249"/>
    <w:multiLevelType w:val="hybridMultilevel"/>
    <w:tmpl w:val="8B22124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2062DC3"/>
    <w:multiLevelType w:val="hybridMultilevel"/>
    <w:tmpl w:val="1ABE636E"/>
    <w:lvl w:ilvl="0" w:tplc="4F9C741E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6B71450"/>
    <w:multiLevelType w:val="hybridMultilevel"/>
    <w:tmpl w:val="327414F0"/>
    <w:lvl w:ilvl="0" w:tplc="3D6E1796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80F1AD1"/>
    <w:multiLevelType w:val="hybridMultilevel"/>
    <w:tmpl w:val="1BA04354"/>
    <w:lvl w:ilvl="0" w:tplc="92CE8BF8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Times New Roman" w:hAnsi="Times New Roman" w:eastAsia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3F76DC4"/>
    <w:multiLevelType w:val="hybridMultilevel"/>
    <w:tmpl w:val="8564DEBE"/>
    <w:lvl w:ilvl="0" w:tplc="0415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9" w15:restartNumberingAfterBreak="0">
    <w:nsid w:val="5C7843F8"/>
    <w:multiLevelType w:val="hybridMultilevel"/>
    <w:tmpl w:val="7D581DC4"/>
    <w:lvl w:ilvl="0" w:tplc="348C2DB6">
      <w:start w:val="1"/>
      <w:numFmt w:val="bullet"/>
      <w:lvlText w:val="–"/>
      <w:lvlJc w:val="left"/>
      <w:pPr>
        <w:tabs>
          <w:tab w:val="num" w:pos="227"/>
        </w:tabs>
        <w:ind w:left="227" w:hanging="227"/>
      </w:pPr>
      <w:rPr>
        <w:rFonts w:hint="default" w:ascii="Times New Roman" w:hAnsi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D0A1B99"/>
    <w:multiLevelType w:val="hybridMultilevel"/>
    <w:tmpl w:val="0718A5C6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894498B"/>
    <w:multiLevelType w:val="hybridMultilevel"/>
    <w:tmpl w:val="18D86A14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D8E21C3"/>
    <w:multiLevelType w:val="hybridMultilevel"/>
    <w:tmpl w:val="DE04DD8C"/>
    <w:lvl w:ilvl="0" w:tplc="348C2DB6">
      <w:start w:val="1"/>
      <w:numFmt w:val="bullet"/>
      <w:lvlText w:val="–"/>
      <w:lvlJc w:val="left"/>
      <w:pPr>
        <w:tabs>
          <w:tab w:val="num" w:pos="247"/>
        </w:tabs>
        <w:ind w:left="247" w:hanging="227"/>
      </w:pPr>
      <w:rPr>
        <w:rFonts w:hint="default" w:ascii="Times New Roman" w:hAnsi="Times New Roman"/>
      </w:rPr>
    </w:lvl>
    <w:lvl w:ilvl="1" w:tplc="04150003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hint="default" w:ascii="Wingdings" w:hAnsi="Wingdings"/>
      </w:rPr>
    </w:lvl>
  </w:abstractNum>
  <w:abstractNum w:abstractNumId="13" w15:restartNumberingAfterBreak="0">
    <w:nsid w:val="6F6C4602"/>
    <w:multiLevelType w:val="hybridMultilevel"/>
    <w:tmpl w:val="0DB0813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55639B9"/>
    <w:multiLevelType w:val="hybridMultilevel"/>
    <w:tmpl w:val="7E6201E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B430B77"/>
    <w:multiLevelType w:val="hybridMultilevel"/>
    <w:tmpl w:val="28E089A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61605868">
    <w:abstractNumId w:val="15"/>
  </w:num>
  <w:num w:numId="2" w16cid:durableId="1565094080">
    <w:abstractNumId w:val="13"/>
  </w:num>
  <w:num w:numId="3" w16cid:durableId="1148548998">
    <w:abstractNumId w:val="3"/>
  </w:num>
  <w:num w:numId="4" w16cid:durableId="681009658">
    <w:abstractNumId w:val="11"/>
  </w:num>
  <w:num w:numId="5" w16cid:durableId="156306915">
    <w:abstractNumId w:val="14"/>
  </w:num>
  <w:num w:numId="6" w16cid:durableId="1760171153">
    <w:abstractNumId w:val="8"/>
  </w:num>
  <w:num w:numId="7" w16cid:durableId="944461524">
    <w:abstractNumId w:val="0"/>
  </w:num>
  <w:num w:numId="8" w16cid:durableId="1206480368">
    <w:abstractNumId w:val="4"/>
  </w:num>
  <w:num w:numId="9" w16cid:durableId="1568614315">
    <w:abstractNumId w:val="10"/>
  </w:num>
  <w:num w:numId="10" w16cid:durableId="150103635">
    <w:abstractNumId w:val="12"/>
  </w:num>
  <w:num w:numId="11" w16cid:durableId="1398819216">
    <w:abstractNumId w:val="6"/>
  </w:num>
  <w:num w:numId="12" w16cid:durableId="1726176430">
    <w:abstractNumId w:val="7"/>
  </w:num>
  <w:num w:numId="13" w16cid:durableId="1143617890">
    <w:abstractNumId w:val="5"/>
  </w:num>
  <w:num w:numId="14" w16cid:durableId="533495423">
    <w:abstractNumId w:val="2"/>
  </w:num>
  <w:num w:numId="15" w16cid:durableId="825365766">
    <w:abstractNumId w:val="1"/>
  </w:num>
  <w:num w:numId="16" w16cid:durableId="82151078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1F9"/>
    <w:rsid w:val="00032A30"/>
    <w:rsid w:val="000347F2"/>
    <w:rsid w:val="00035BC4"/>
    <w:rsid w:val="00046DC9"/>
    <w:rsid w:val="0007721A"/>
    <w:rsid w:val="00083D57"/>
    <w:rsid w:val="000952B0"/>
    <w:rsid w:val="001113ED"/>
    <w:rsid w:val="00116848"/>
    <w:rsid w:val="001621B3"/>
    <w:rsid w:val="0017424E"/>
    <w:rsid w:val="0017681E"/>
    <w:rsid w:val="001A064E"/>
    <w:rsid w:val="001B6D22"/>
    <w:rsid w:val="001F63BD"/>
    <w:rsid w:val="001F7BE3"/>
    <w:rsid w:val="002803D3"/>
    <w:rsid w:val="002A1DF1"/>
    <w:rsid w:val="003166A8"/>
    <w:rsid w:val="00362F1B"/>
    <w:rsid w:val="003677F6"/>
    <w:rsid w:val="003A28F3"/>
    <w:rsid w:val="003F72E4"/>
    <w:rsid w:val="004117D8"/>
    <w:rsid w:val="004270C2"/>
    <w:rsid w:val="00460889"/>
    <w:rsid w:val="00490A0C"/>
    <w:rsid w:val="004C126A"/>
    <w:rsid w:val="00532026"/>
    <w:rsid w:val="005351EB"/>
    <w:rsid w:val="00564143"/>
    <w:rsid w:val="00585626"/>
    <w:rsid w:val="005D3F54"/>
    <w:rsid w:val="006A3758"/>
    <w:rsid w:val="00766CD9"/>
    <w:rsid w:val="00772F5D"/>
    <w:rsid w:val="00797085"/>
    <w:rsid w:val="007B0135"/>
    <w:rsid w:val="007F22CD"/>
    <w:rsid w:val="007F4F2D"/>
    <w:rsid w:val="00823007"/>
    <w:rsid w:val="00841915"/>
    <w:rsid w:val="00855ACF"/>
    <w:rsid w:val="00864358"/>
    <w:rsid w:val="00867D02"/>
    <w:rsid w:val="00876D60"/>
    <w:rsid w:val="00891911"/>
    <w:rsid w:val="008C25D9"/>
    <w:rsid w:val="008D233E"/>
    <w:rsid w:val="00915279"/>
    <w:rsid w:val="00932A41"/>
    <w:rsid w:val="009625CF"/>
    <w:rsid w:val="00972F66"/>
    <w:rsid w:val="009A1BF0"/>
    <w:rsid w:val="009C190B"/>
    <w:rsid w:val="009D0B69"/>
    <w:rsid w:val="009F0881"/>
    <w:rsid w:val="00A10706"/>
    <w:rsid w:val="00A1388C"/>
    <w:rsid w:val="00A54967"/>
    <w:rsid w:val="00A6624D"/>
    <w:rsid w:val="00A91B74"/>
    <w:rsid w:val="00AC358B"/>
    <w:rsid w:val="00BB6199"/>
    <w:rsid w:val="00BC6AFA"/>
    <w:rsid w:val="00BE44E0"/>
    <w:rsid w:val="00BF15EF"/>
    <w:rsid w:val="00C00F49"/>
    <w:rsid w:val="00C06DA3"/>
    <w:rsid w:val="00C22C1C"/>
    <w:rsid w:val="00C3548D"/>
    <w:rsid w:val="00C72DF1"/>
    <w:rsid w:val="00C81EB4"/>
    <w:rsid w:val="00C83EC7"/>
    <w:rsid w:val="00C95495"/>
    <w:rsid w:val="00C964F8"/>
    <w:rsid w:val="00CB6EAB"/>
    <w:rsid w:val="00CE237F"/>
    <w:rsid w:val="00D01DBB"/>
    <w:rsid w:val="00D374BC"/>
    <w:rsid w:val="00D776D9"/>
    <w:rsid w:val="00D85CE9"/>
    <w:rsid w:val="00DC05B7"/>
    <w:rsid w:val="00DD34F5"/>
    <w:rsid w:val="00E02BE7"/>
    <w:rsid w:val="00E2762E"/>
    <w:rsid w:val="00E4453D"/>
    <w:rsid w:val="00E46E4E"/>
    <w:rsid w:val="00E77252"/>
    <w:rsid w:val="00E841F9"/>
    <w:rsid w:val="00EB33D4"/>
    <w:rsid w:val="00ED151A"/>
    <w:rsid w:val="00F04983"/>
    <w:rsid w:val="00F326A5"/>
    <w:rsid w:val="00F421DA"/>
    <w:rsid w:val="00F647F5"/>
    <w:rsid w:val="00F713DB"/>
    <w:rsid w:val="00F766CE"/>
    <w:rsid w:val="00F92946"/>
    <w:rsid w:val="00F95D7E"/>
    <w:rsid w:val="00FB0F24"/>
    <w:rsid w:val="00FE0855"/>
    <w:rsid w:val="00FE330E"/>
    <w:rsid w:val="046D827A"/>
    <w:rsid w:val="06A7C85B"/>
    <w:rsid w:val="07722958"/>
    <w:rsid w:val="0BA5B6C4"/>
    <w:rsid w:val="0E6BD1AC"/>
    <w:rsid w:val="0EA75473"/>
    <w:rsid w:val="11BB03E0"/>
    <w:rsid w:val="141E5789"/>
    <w:rsid w:val="179D158B"/>
    <w:rsid w:val="1869D3BD"/>
    <w:rsid w:val="18D7C39D"/>
    <w:rsid w:val="1A678266"/>
    <w:rsid w:val="1A954681"/>
    <w:rsid w:val="1B651A59"/>
    <w:rsid w:val="1B752F87"/>
    <w:rsid w:val="1BE1BA3E"/>
    <w:rsid w:val="1E3B7DBD"/>
    <w:rsid w:val="2210E537"/>
    <w:rsid w:val="229A03F6"/>
    <w:rsid w:val="290C7215"/>
    <w:rsid w:val="298C83EF"/>
    <w:rsid w:val="2AFB2F07"/>
    <w:rsid w:val="2B596D44"/>
    <w:rsid w:val="2C218A39"/>
    <w:rsid w:val="2C7FDBD8"/>
    <w:rsid w:val="2D54A27C"/>
    <w:rsid w:val="311C2547"/>
    <w:rsid w:val="323ABD6A"/>
    <w:rsid w:val="352A50EA"/>
    <w:rsid w:val="365874D6"/>
    <w:rsid w:val="365934B5"/>
    <w:rsid w:val="3893B100"/>
    <w:rsid w:val="3C34706F"/>
    <w:rsid w:val="3DAB40F7"/>
    <w:rsid w:val="3E4973D6"/>
    <w:rsid w:val="3EFBBD48"/>
    <w:rsid w:val="406609EC"/>
    <w:rsid w:val="45FF9818"/>
    <w:rsid w:val="4745ADB1"/>
    <w:rsid w:val="47851863"/>
    <w:rsid w:val="47A8F988"/>
    <w:rsid w:val="4849466D"/>
    <w:rsid w:val="4851B13E"/>
    <w:rsid w:val="4886298E"/>
    <w:rsid w:val="4DC718B0"/>
    <w:rsid w:val="4E2A9CEF"/>
    <w:rsid w:val="4F73A59F"/>
    <w:rsid w:val="509C0C23"/>
    <w:rsid w:val="509C5DED"/>
    <w:rsid w:val="54CC9269"/>
    <w:rsid w:val="5536C9F1"/>
    <w:rsid w:val="564E32C1"/>
    <w:rsid w:val="57A7F633"/>
    <w:rsid w:val="59EBE8AC"/>
    <w:rsid w:val="5B1D4F24"/>
    <w:rsid w:val="5C8671C9"/>
    <w:rsid w:val="5D0D39A1"/>
    <w:rsid w:val="603D95C2"/>
    <w:rsid w:val="605333B5"/>
    <w:rsid w:val="638FDF57"/>
    <w:rsid w:val="63BF6AB3"/>
    <w:rsid w:val="63ECC7DC"/>
    <w:rsid w:val="64CFC09F"/>
    <w:rsid w:val="661E3360"/>
    <w:rsid w:val="6626818F"/>
    <w:rsid w:val="66761C37"/>
    <w:rsid w:val="67088C8B"/>
    <w:rsid w:val="6A363E21"/>
    <w:rsid w:val="6D065544"/>
    <w:rsid w:val="6D50A8B2"/>
    <w:rsid w:val="6FB6B0A5"/>
    <w:rsid w:val="70AA313A"/>
    <w:rsid w:val="712B207E"/>
    <w:rsid w:val="7299E517"/>
    <w:rsid w:val="761D0571"/>
    <w:rsid w:val="7899CC1D"/>
    <w:rsid w:val="793B904D"/>
    <w:rsid w:val="79D3DD88"/>
    <w:rsid w:val="7AA5A86B"/>
    <w:rsid w:val="7B2CE419"/>
    <w:rsid w:val="7DC11F2C"/>
    <w:rsid w:val="7F09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1F9C2E"/>
  <w15:chartTrackingRefBased/>
  <w15:docId w15:val="{DEE45D5F-CCBA-4C2F-8E1E-4B21D37069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A54967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Tekstpodstawowy21" w:customStyle="1">
    <w:name w:val="Tekst podstawowy 21"/>
    <w:basedOn w:val="Normalny"/>
    <w:rsid w:val="00E841F9"/>
    <w:pPr>
      <w:widowControl w:val="0"/>
      <w:suppressAutoHyphens/>
      <w:spacing w:after="0" w:line="280" w:lineRule="atLeast"/>
    </w:pPr>
    <w:rPr>
      <w:rFonts w:ascii="Arial" w:hAnsi="Arial" w:cs="Arial"/>
      <w:lang w:eastAsia="ar-SA"/>
    </w:rPr>
  </w:style>
  <w:style w:type="paragraph" w:styleId="ListParagraph" w:customStyle="1">
    <w:name w:val="List Paragraph"/>
    <w:basedOn w:val="Normalny"/>
    <w:rsid w:val="00E841F9"/>
    <w:pPr>
      <w:suppressAutoHyphens/>
      <w:spacing w:after="0" w:line="240" w:lineRule="auto"/>
      <w:ind w:left="720"/>
    </w:pPr>
    <w:rPr>
      <w:sz w:val="20"/>
      <w:szCs w:val="20"/>
      <w:lang w:eastAsia="ar-SA"/>
    </w:rPr>
  </w:style>
  <w:style w:type="paragraph" w:styleId="Nagwek">
    <w:name w:val="header"/>
    <w:basedOn w:val="Normalny"/>
    <w:link w:val="NagwekZnak"/>
    <w:rsid w:val="00E841F9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link w:val="Nagwek"/>
    <w:locked/>
    <w:rsid w:val="00E841F9"/>
    <w:rPr>
      <w:rFonts w:ascii="Calibri" w:hAnsi="Calibri" w:cs="Calibri"/>
      <w:sz w:val="22"/>
      <w:szCs w:val="22"/>
      <w:lang w:val="pl-PL" w:eastAsia="en-US" w:bidi="ar-SA"/>
    </w:rPr>
  </w:style>
  <w:style w:type="paragraph" w:styleId="Stopka">
    <w:name w:val="footer"/>
    <w:basedOn w:val="Normalny"/>
    <w:link w:val="StopkaZnak"/>
    <w:rsid w:val="00E841F9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link w:val="Stopka"/>
    <w:locked/>
    <w:rsid w:val="00E841F9"/>
    <w:rPr>
      <w:rFonts w:ascii="Calibri" w:hAnsi="Calibri" w:cs="Calibri"/>
      <w:sz w:val="22"/>
      <w:szCs w:val="22"/>
      <w:lang w:val="pl-PL" w:eastAsia="en-US" w:bidi="ar-SA"/>
    </w:rPr>
  </w:style>
  <w:style w:type="paragraph" w:styleId="Tekstprzypisukocowego">
    <w:name w:val="endnote text"/>
    <w:basedOn w:val="Normalny"/>
    <w:link w:val="TekstprzypisukocowegoZnak"/>
    <w:rsid w:val="00E841F9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link w:val="Tekstprzypisukocowego"/>
    <w:locked/>
    <w:rsid w:val="00E841F9"/>
    <w:rPr>
      <w:rFonts w:ascii="Calibri" w:hAnsi="Calibri" w:cs="Calibri"/>
      <w:lang w:val="pl-PL" w:eastAsia="en-US" w:bidi="ar-SA"/>
    </w:rPr>
  </w:style>
  <w:style w:type="character" w:styleId="Odwoanieprzypisukocowego">
    <w:name w:val="endnote reference"/>
    <w:rsid w:val="00E841F9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rsid w:val="00E841F9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link w:val="Tekstprzypisudolnego"/>
    <w:locked/>
    <w:rsid w:val="00E841F9"/>
    <w:rPr>
      <w:rFonts w:ascii="Calibri" w:hAnsi="Calibri" w:cs="Calibri"/>
      <w:lang w:val="pl-PL" w:eastAsia="en-US" w:bidi="ar-SA"/>
    </w:rPr>
  </w:style>
  <w:style w:type="character" w:styleId="Odwoanieprzypisudolnego">
    <w:name w:val="footnote reference"/>
    <w:rsid w:val="00E841F9"/>
    <w:rPr>
      <w:rFonts w:ascii="Times New Roman" w:hAnsi="Times New Roman"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841F9"/>
    <w:pPr>
      <w:framePr w:hSpace="141" w:wrap="auto" w:hAnchor="margin" w:vAnchor="text" w:y="41"/>
      <w:spacing w:after="0" w:line="240" w:lineRule="auto"/>
    </w:pPr>
    <w:rPr>
      <w:sz w:val="24"/>
      <w:szCs w:val="24"/>
    </w:rPr>
  </w:style>
  <w:style w:type="character" w:styleId="TekstpodstawowyZnak" w:customStyle="1">
    <w:name w:val="Tekst podstawowy Znak"/>
    <w:link w:val="Tekstpodstawowy"/>
    <w:locked/>
    <w:rsid w:val="00E841F9"/>
    <w:rPr>
      <w:rFonts w:ascii="Calibri" w:hAnsi="Calibri" w:cs="Calibri"/>
      <w:sz w:val="24"/>
      <w:szCs w:val="24"/>
      <w:lang w:val="pl-PL" w:eastAsia="en-US" w:bidi="ar-SA"/>
    </w:rPr>
  </w:style>
  <w:style w:type="paragraph" w:styleId="Zwykytekst1" w:customStyle="1">
    <w:name w:val="Zwykły tekst1"/>
    <w:basedOn w:val="Normalny"/>
    <w:rsid w:val="00E841F9"/>
    <w:pPr>
      <w:widowControl w:val="0"/>
      <w:suppressAutoHyphens/>
      <w:spacing w:after="0" w:line="240" w:lineRule="auto"/>
    </w:pPr>
    <w:rPr>
      <w:rFonts w:ascii="Courier New" w:hAnsi="Courier New" w:cs="Courier New"/>
      <w:kern w:val="1"/>
      <w:sz w:val="24"/>
      <w:szCs w:val="24"/>
      <w:lang w:eastAsia="ar-SA"/>
    </w:rPr>
  </w:style>
  <w:style w:type="character" w:styleId="Odwoaniedokomentarza">
    <w:name w:val="annotation reference"/>
    <w:rsid w:val="0058562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85626"/>
    <w:rPr>
      <w:sz w:val="20"/>
      <w:szCs w:val="20"/>
    </w:rPr>
  </w:style>
  <w:style w:type="character" w:styleId="TekstkomentarzaZnak" w:customStyle="1">
    <w:name w:val="Tekst komentarza Znak"/>
    <w:link w:val="Tekstkomentarza"/>
    <w:rsid w:val="00585626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rsid w:val="00585626"/>
    <w:rPr>
      <w:b/>
      <w:bCs/>
    </w:rPr>
  </w:style>
  <w:style w:type="character" w:styleId="TematkomentarzaZnak" w:customStyle="1">
    <w:name w:val="Temat komentarza Znak"/>
    <w:link w:val="Tematkomentarza"/>
    <w:rsid w:val="00585626"/>
    <w:rPr>
      <w:rFonts w:ascii="Calibri" w:hAnsi="Calibri" w:cs="Calibri"/>
      <w:b/>
      <w:bCs/>
      <w:lang w:eastAsia="en-US"/>
    </w:rPr>
  </w:style>
  <w:style w:type="paragraph" w:styleId="Tekstdymka">
    <w:name w:val="Balloon Text"/>
    <w:basedOn w:val="Normalny"/>
    <w:link w:val="TekstdymkaZnak"/>
    <w:rsid w:val="005856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rsid w:val="0058562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2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F4181-458D-41E0-BE8C-7A7EE9C8B29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GWO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WYMAGANIA EDUKACYJNE NA POSZCZEGÓLNE OCENY – PROPOZYCJA</dc:title>
  <dc:subject/>
  <dc:creator>renatak</dc:creator>
  <keywords/>
  <dc:description/>
  <lastModifiedBy>JULIA DOBRZENIECKA</lastModifiedBy>
  <revision>15</revision>
  <lastPrinted>2011-08-19T18:59:00.0000000Z</lastPrinted>
  <dcterms:created xsi:type="dcterms:W3CDTF">2026-08-27T17:02:00.0000000Z</dcterms:created>
  <dcterms:modified xsi:type="dcterms:W3CDTF">2026-08-27T17:16:52.7910017Z</dcterms:modified>
</coreProperties>
</file>